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0D" w:rsidRPr="00895469" w:rsidRDefault="00236E74">
      <w:pPr>
        <w:rPr>
          <w:b/>
        </w:rPr>
      </w:pPr>
      <w:r w:rsidRPr="00895469">
        <w:rPr>
          <w:b/>
        </w:rPr>
        <w:t>Анализ ВПР 2017</w:t>
      </w:r>
    </w:p>
    <w:p w:rsidR="00895469" w:rsidRDefault="00236E74" w:rsidP="007747F1">
      <w:r>
        <w:t xml:space="preserve">Всероссийские проверочные работы проводились в 2017 году в </w:t>
      </w:r>
      <w:proofErr w:type="spellStart"/>
      <w:r>
        <w:t>Заларинском</w:t>
      </w:r>
      <w:proofErr w:type="spellEnd"/>
      <w:r>
        <w:t xml:space="preserve"> районе в 4-х, 5-х, 10-х и 11-х классах по математике, русскому языку, окружающему миру, истории, биологии, географии, физике, химии</w:t>
      </w:r>
      <w:r w:rsidR="00895469">
        <w:t>.</w:t>
      </w:r>
    </w:p>
    <w:p w:rsidR="007747F1" w:rsidRDefault="007747F1" w:rsidP="007747F1">
      <w:pPr>
        <w:rPr>
          <w:b/>
        </w:rPr>
      </w:pPr>
      <w:r w:rsidRPr="007747F1">
        <w:rPr>
          <w:b/>
        </w:rPr>
        <w:t>ВПР 4 класс</w:t>
      </w:r>
    </w:p>
    <w:p w:rsidR="00FC4B29" w:rsidRDefault="00FC4B29" w:rsidP="007747F1">
      <w:pPr>
        <w:rPr>
          <w:b/>
        </w:rPr>
      </w:pPr>
      <w:r>
        <w:rPr>
          <w:b/>
        </w:rPr>
        <w:t>МАТЕМАТИКА</w:t>
      </w:r>
      <w:r w:rsidR="002C4904">
        <w:rPr>
          <w:b/>
        </w:rPr>
        <w:t xml:space="preserve"> 4 </w:t>
      </w:r>
      <w:proofErr w:type="spellStart"/>
      <w:r w:rsidR="002C4904">
        <w:rPr>
          <w:b/>
        </w:rPr>
        <w:t>кл</w:t>
      </w:r>
      <w:proofErr w:type="spellEnd"/>
      <w:r w:rsidR="00F33029">
        <w:rPr>
          <w:b/>
        </w:rPr>
        <w:t>:</w:t>
      </w:r>
    </w:p>
    <w:p w:rsidR="00F33029" w:rsidRPr="00F33029" w:rsidRDefault="00F33029" w:rsidP="007747F1">
      <w:r w:rsidRPr="00F33029">
        <w:t xml:space="preserve">Успеваемость по району  - 93,2%; качество – 59,3, не справились с работой – 6,8% </w:t>
      </w:r>
      <w:proofErr w:type="gramStart"/>
      <w:r w:rsidRPr="00F33029">
        <w:t>обучающихся</w:t>
      </w:r>
      <w:proofErr w:type="gramEnd"/>
      <w:r w:rsidRPr="00F33029">
        <w:t xml:space="preserve">. По сравнению с областью районные результаты чуть ниже (область: успеваемость – 95,7%; качество – 69,3%).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3871"/>
        <w:gridCol w:w="509"/>
        <w:gridCol w:w="173"/>
        <w:gridCol w:w="455"/>
        <w:gridCol w:w="54"/>
        <w:gridCol w:w="401"/>
        <w:gridCol w:w="54"/>
        <w:gridCol w:w="402"/>
        <w:gridCol w:w="53"/>
        <w:gridCol w:w="402"/>
        <w:gridCol w:w="54"/>
        <w:gridCol w:w="455"/>
      </w:tblGrid>
      <w:tr w:rsidR="00451F2D" w:rsidRPr="00451F2D" w:rsidTr="008F67B6">
        <w:trPr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451F2D" w:rsidRPr="00451F2D" w:rsidTr="008F67B6">
        <w:trPr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51F2D" w:rsidRPr="00451F2D" w:rsidTr="008F67B6">
        <w:trPr>
          <w:trHeight w:val="77"/>
        </w:trPr>
        <w:tc>
          <w:tcPr>
            <w:tcW w:w="7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451F2D" w:rsidRPr="00451F2D" w:rsidTr="008F67B6">
        <w:trPr>
          <w:trHeight w:val="377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1368910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46.7</w:t>
            </w:r>
          </w:p>
        </w:tc>
      </w:tr>
      <w:tr w:rsidR="00451F2D" w:rsidRPr="00451F2D" w:rsidTr="008F67B6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lang w:eastAsia="ru-RU"/>
              </w:rPr>
              <w:t>26741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35.2</w:t>
            </w:r>
          </w:p>
        </w:tc>
      </w:tr>
      <w:tr w:rsidR="00451F2D" w:rsidRPr="00451F2D" w:rsidTr="008F67B6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lang w:eastAsia="ru-RU"/>
              </w:rPr>
              <w:t>324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28.1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(sch383437)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Черемшанская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34.4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(sch383439)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32.7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32.7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(sch383440) МБОУ Владимирская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21.4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(sch383442)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Холмогойская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(sch383444)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Тыретская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53.8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(sch383447) МБОУ СОШ c. Моисеевка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(sch383448)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Бабагайская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(sch383449)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Веренская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77.8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(sch383450) МБОУ Семёновская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28.6</w:t>
            </w:r>
          </w:p>
        </w:tc>
      </w:tr>
      <w:tr w:rsidR="00451F2D" w:rsidRPr="00451F2D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(sch383453)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Солерудниковская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гимназия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21.6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(sch386092)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(sch386093)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(sch386095)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Большезаимская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(sch386097)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Новочеремховская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83.3</w:t>
            </w:r>
          </w:p>
        </w:tc>
      </w:tr>
      <w:tr w:rsidR="00451F2D" w:rsidRPr="00451F2D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F2D" w:rsidRPr="00451F2D" w:rsidRDefault="00451F2D" w:rsidP="00451F2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F2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87.5</w:t>
            </w:r>
          </w:p>
        </w:tc>
      </w:tr>
    </w:tbl>
    <w:p w:rsidR="00236E74" w:rsidRDefault="00236E74" w:rsidP="00451F2D"/>
    <w:p w:rsidR="00FC4B29" w:rsidRDefault="00FC4B29" w:rsidP="00451F2D"/>
    <w:p w:rsidR="00C67160" w:rsidRDefault="00FC4B29" w:rsidP="00451F2D">
      <w:pPr>
        <w:rPr>
          <w:b/>
        </w:rPr>
      </w:pPr>
      <w:r w:rsidRPr="00FC4B29">
        <w:rPr>
          <w:b/>
        </w:rPr>
        <w:t>РУССКИЙ ЯЗЫК</w:t>
      </w:r>
      <w:r w:rsidR="002C4904">
        <w:rPr>
          <w:b/>
        </w:rPr>
        <w:t xml:space="preserve"> 4 </w:t>
      </w:r>
      <w:proofErr w:type="spellStart"/>
      <w:r w:rsidR="002C4904">
        <w:rPr>
          <w:b/>
        </w:rPr>
        <w:t>кл</w:t>
      </w:r>
      <w:proofErr w:type="spellEnd"/>
    </w:p>
    <w:p w:rsidR="00F33029" w:rsidRPr="00F33029" w:rsidRDefault="00F33029" w:rsidP="00F33029">
      <w:r w:rsidRPr="00F33029">
        <w:t>Успеваемость по району  - 9</w:t>
      </w:r>
      <w:r>
        <w:t>0</w:t>
      </w:r>
      <w:r w:rsidRPr="00F33029">
        <w:t xml:space="preserve">%; качество – </w:t>
      </w:r>
      <w:r>
        <w:t>63</w:t>
      </w:r>
      <w:r w:rsidRPr="00F33029">
        <w:t>,</w:t>
      </w:r>
      <w:r>
        <w:t>9</w:t>
      </w:r>
      <w:r w:rsidRPr="00F33029">
        <w:t xml:space="preserve">, не справились с работой – </w:t>
      </w:r>
      <w:r>
        <w:t>10</w:t>
      </w:r>
      <w:r w:rsidRPr="00F33029">
        <w:t xml:space="preserve">% </w:t>
      </w:r>
      <w:proofErr w:type="gramStart"/>
      <w:r w:rsidRPr="00F33029">
        <w:t>обучающихся</w:t>
      </w:r>
      <w:proofErr w:type="gramEnd"/>
      <w:r w:rsidRPr="00F33029">
        <w:t>. По сравнению с областью районные результаты чуть ниже (область: успеваемость – 9</w:t>
      </w:r>
      <w:r>
        <w:t>3</w:t>
      </w:r>
      <w:r w:rsidRPr="00F33029">
        <w:t>,</w:t>
      </w:r>
      <w:r>
        <w:t>5</w:t>
      </w:r>
      <w:r w:rsidRPr="00F33029">
        <w:t>%; качество – 69,</w:t>
      </w:r>
      <w:r>
        <w:t>1</w:t>
      </w:r>
      <w:r w:rsidRPr="00F33029">
        <w:t xml:space="preserve">%). </w:t>
      </w:r>
    </w:p>
    <w:p w:rsidR="00F33029" w:rsidRDefault="00F33029" w:rsidP="00451F2D">
      <w:pPr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3871"/>
        <w:gridCol w:w="509"/>
        <w:gridCol w:w="173"/>
        <w:gridCol w:w="455"/>
        <w:gridCol w:w="54"/>
        <w:gridCol w:w="401"/>
        <w:gridCol w:w="54"/>
        <w:gridCol w:w="402"/>
        <w:gridCol w:w="53"/>
        <w:gridCol w:w="402"/>
        <w:gridCol w:w="54"/>
        <w:gridCol w:w="455"/>
      </w:tblGrid>
      <w:tr w:rsidR="00C67160" w:rsidRPr="00C67160" w:rsidTr="008F67B6">
        <w:trPr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C67160" w:rsidRPr="00C67160" w:rsidTr="008F67B6">
        <w:trPr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67160" w:rsidRPr="00C67160" w:rsidTr="008F67B6">
        <w:trPr>
          <w:trHeight w:val="77"/>
        </w:trPr>
        <w:tc>
          <w:tcPr>
            <w:tcW w:w="7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C67160" w:rsidRPr="00C67160" w:rsidTr="008F67B6">
        <w:trPr>
          <w:trHeight w:val="377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1343844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28.8</w:t>
            </w:r>
          </w:p>
        </w:tc>
      </w:tr>
      <w:tr w:rsidR="00C67160" w:rsidRPr="00C67160" w:rsidTr="008F67B6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lang w:eastAsia="ru-RU"/>
              </w:rPr>
              <w:t>25685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  <w:tr w:rsidR="00C67160" w:rsidRPr="00C67160" w:rsidTr="008F67B6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19.7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(sch383437)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Черемшанская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22.4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(sch383439)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32.7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(sch383440) МБОУ Владимирская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(sch383442)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Холмогойская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(sch383444)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Тыретская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(sch383447) МБОУ СОШ c. Моисеевка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(sch383448)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Бабагайская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18.2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(sch383449) МБОУ 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Веренская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87.5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(sch383450) МБОУ Семёновская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67160" w:rsidRPr="00C67160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160" w:rsidRPr="00C67160" w:rsidRDefault="00C67160" w:rsidP="00C671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(sch383453)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Солерудниковская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гимназия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8.1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(sch386092)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(sch386095)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Большезаимская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(sch386097)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Новочеремховская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</w:tr>
      <w:tr w:rsidR="00D14382" w:rsidRPr="00D14382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77.8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FC4B29" w:rsidRDefault="00FC4B29" w:rsidP="00C67160"/>
    <w:p w:rsidR="00D14382" w:rsidRDefault="00D14382" w:rsidP="00C67160">
      <w:pPr>
        <w:rPr>
          <w:b/>
        </w:rPr>
      </w:pPr>
      <w:r w:rsidRPr="002C4904">
        <w:rPr>
          <w:b/>
        </w:rPr>
        <w:t>ОКРУЖАЮЩИЙ МИР</w:t>
      </w:r>
      <w:r w:rsidR="002C4904" w:rsidRPr="002C4904">
        <w:rPr>
          <w:b/>
        </w:rPr>
        <w:t xml:space="preserve">  4 </w:t>
      </w:r>
      <w:proofErr w:type="spellStart"/>
      <w:r w:rsidR="002C4904" w:rsidRPr="002C4904">
        <w:rPr>
          <w:b/>
        </w:rPr>
        <w:t>кл</w:t>
      </w:r>
      <w:proofErr w:type="spellEnd"/>
    </w:p>
    <w:p w:rsidR="00F33029" w:rsidRPr="00F33029" w:rsidRDefault="00F33029" w:rsidP="00C67160">
      <w:r w:rsidRPr="00F33029">
        <w:t>Успеваемость по району  - 9</w:t>
      </w:r>
      <w:r>
        <w:t>6</w:t>
      </w:r>
      <w:r w:rsidRPr="00F33029">
        <w:t>,</w:t>
      </w:r>
      <w:r>
        <w:t>6</w:t>
      </w:r>
      <w:r w:rsidRPr="00F33029">
        <w:t xml:space="preserve">%; качество – 66,1, не справились с работой – </w:t>
      </w:r>
      <w:r w:rsidR="00C553C6">
        <w:t>3,4</w:t>
      </w:r>
      <w:r w:rsidRPr="00F33029">
        <w:t xml:space="preserve">% </w:t>
      </w:r>
      <w:proofErr w:type="gramStart"/>
      <w:r w:rsidRPr="00F33029">
        <w:t>обучающихся</w:t>
      </w:r>
      <w:proofErr w:type="gramEnd"/>
      <w:r w:rsidRPr="00F33029">
        <w:t>. По сравнению с областью районные результаты чуть ниже (область: успеваемость – 9</w:t>
      </w:r>
      <w:r w:rsidR="00C553C6">
        <w:t>8</w:t>
      </w:r>
      <w:r w:rsidRPr="00F33029">
        <w:t>,</w:t>
      </w:r>
      <w:r w:rsidR="00C553C6">
        <w:t>5</w:t>
      </w:r>
      <w:r w:rsidRPr="00F33029">
        <w:t xml:space="preserve">%; качество – </w:t>
      </w:r>
      <w:r w:rsidR="00C553C6" w:rsidRPr="00C553C6">
        <w:t>71,7</w:t>
      </w:r>
      <w:r w:rsidRPr="00F33029">
        <w:t xml:space="preserve">%).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3871"/>
        <w:gridCol w:w="509"/>
        <w:gridCol w:w="173"/>
        <w:gridCol w:w="455"/>
        <w:gridCol w:w="54"/>
        <w:gridCol w:w="401"/>
        <w:gridCol w:w="54"/>
        <w:gridCol w:w="402"/>
        <w:gridCol w:w="53"/>
        <w:gridCol w:w="402"/>
        <w:gridCol w:w="54"/>
        <w:gridCol w:w="455"/>
      </w:tblGrid>
      <w:tr w:rsidR="008F67B6" w:rsidRPr="00C67160" w:rsidTr="008F67B6">
        <w:trPr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6716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F67B6" w:rsidRPr="00C67160" w:rsidTr="008F67B6">
        <w:trPr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C67160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C6716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14382" w:rsidRPr="00D14382" w:rsidTr="008F67B6">
        <w:trPr>
          <w:trHeight w:val="377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1352719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21.7</w:t>
            </w:r>
          </w:p>
        </w:tc>
      </w:tr>
      <w:tr w:rsidR="00D14382" w:rsidRPr="00D14382" w:rsidTr="008F67B6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lang w:eastAsia="ru-RU"/>
              </w:rPr>
              <w:t>26552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19.1</w:t>
            </w:r>
          </w:p>
        </w:tc>
      </w:tr>
      <w:tr w:rsidR="00D14382" w:rsidRPr="00D14382" w:rsidTr="008F67B6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lang w:eastAsia="ru-RU"/>
              </w:rPr>
              <w:t>319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17.2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(sch383437)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Черемшанская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16.7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19.7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24.6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(sch383439)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26.4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24.5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(sch383440) МБОУ Владимирская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77.8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(sch383442)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Холмогойская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10.5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(sch383444)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Тыретская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18.2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(sch383447) МБОУ СОШ c. Моисеевка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(sch383448)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Бабагайская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18.2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(sch383449)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Веренская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(sch383450) МБОУ Семёновская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(sch383453)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Солерудниковская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гимназия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32.4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13.5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(sch386092)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(sch386095)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Большезаимская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(sch386097)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Новочеремховская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14382" w:rsidRPr="00D14382" w:rsidTr="008F67B6">
        <w:trPr>
          <w:gridAfter w:val="2"/>
          <w:wAfter w:w="504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382" w:rsidRPr="00D14382" w:rsidRDefault="00D14382" w:rsidP="00D143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38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22.2</w:t>
            </w:r>
          </w:p>
        </w:tc>
      </w:tr>
    </w:tbl>
    <w:p w:rsidR="008F67B6" w:rsidRDefault="008F67B6" w:rsidP="008F67B6"/>
    <w:p w:rsidR="00D84A71" w:rsidRPr="00D84A71" w:rsidRDefault="00D84A71" w:rsidP="00D84A71">
      <w:pPr>
        <w:jc w:val="center"/>
        <w:rPr>
          <w:b/>
          <w:sz w:val="24"/>
        </w:rPr>
      </w:pPr>
      <w:r w:rsidRPr="00D84A71">
        <w:rPr>
          <w:b/>
          <w:sz w:val="24"/>
        </w:rPr>
        <w:t>Анализ ВПР 2017</w:t>
      </w:r>
    </w:p>
    <w:p w:rsidR="00D84A71" w:rsidRDefault="00D84A71" w:rsidP="00D84A71">
      <w:r>
        <w:t xml:space="preserve">Всероссийские проверочные работы проводились в 2017 году в </w:t>
      </w:r>
      <w:proofErr w:type="spellStart"/>
      <w:r>
        <w:t>Заларинском</w:t>
      </w:r>
      <w:proofErr w:type="spellEnd"/>
      <w:r>
        <w:t xml:space="preserve"> районе в 4-х, 5-х, 10-х и 11-х классах по математике, русскому языку, окружающему миру, истории, биологии, географии, физике, химии</w:t>
      </w:r>
    </w:p>
    <w:p w:rsidR="00D84A71" w:rsidRDefault="00D84A71" w:rsidP="008F67B6">
      <w:pPr>
        <w:rPr>
          <w:b/>
        </w:rPr>
      </w:pPr>
    </w:p>
    <w:p w:rsidR="008F67B6" w:rsidRPr="008F67B6" w:rsidRDefault="008F67B6" w:rsidP="008F67B6">
      <w:pPr>
        <w:rPr>
          <w:b/>
        </w:rPr>
      </w:pPr>
      <w:r w:rsidRPr="008F67B6">
        <w:rPr>
          <w:b/>
        </w:rPr>
        <w:t>5 класс</w:t>
      </w:r>
    </w:p>
    <w:p w:rsidR="008F67B6" w:rsidRDefault="008F67B6" w:rsidP="008F67B6">
      <w:pPr>
        <w:rPr>
          <w:b/>
        </w:rPr>
      </w:pPr>
      <w:r w:rsidRPr="008F67B6">
        <w:rPr>
          <w:b/>
        </w:rPr>
        <w:t>РУССКИЙ ЯЗЫК</w:t>
      </w:r>
      <w:r>
        <w:rPr>
          <w:b/>
        </w:rPr>
        <w:t xml:space="preserve"> 5 </w:t>
      </w:r>
      <w:proofErr w:type="spellStart"/>
      <w:r>
        <w:rPr>
          <w:b/>
        </w:rPr>
        <w:t>кл</w:t>
      </w:r>
      <w:proofErr w:type="spellEnd"/>
    </w:p>
    <w:p w:rsidR="00F03398" w:rsidRDefault="008E27B3" w:rsidP="008F67B6">
      <w:r>
        <w:t xml:space="preserve">Выполняли работу </w:t>
      </w:r>
      <w:r w:rsidR="00D84A71">
        <w:t xml:space="preserve"> </w:t>
      </w:r>
      <w:r w:rsidR="00D84A71" w:rsidRPr="00D84A71">
        <w:t>18.04.2017</w:t>
      </w:r>
      <w:r w:rsidR="00D84A71">
        <w:t xml:space="preserve"> </w:t>
      </w:r>
      <w:proofErr w:type="gramStart"/>
      <w:r>
        <w:t>обучающиеся</w:t>
      </w:r>
      <w:proofErr w:type="gramEnd"/>
      <w:r>
        <w:t xml:space="preserve"> с 19-ти  школ района, всего 283 человек.</w:t>
      </w:r>
    </w:p>
    <w:p w:rsidR="00F03398" w:rsidRDefault="00F03398" w:rsidP="00F03398">
      <w:r>
        <w:t>На выполнение проверочной работы по русскому языку даётся 60 минут. Работа включает в себя 12 заданий.</w:t>
      </w:r>
    </w:p>
    <w:p w:rsidR="00C553C6" w:rsidRDefault="008E27B3" w:rsidP="008F67B6">
      <w:r>
        <w:t xml:space="preserve"> </w:t>
      </w:r>
      <w:r w:rsidR="00C553C6" w:rsidRPr="00C553C6">
        <w:t xml:space="preserve">Успеваемость по району  - 70,7%; качество – </w:t>
      </w:r>
      <w:r w:rsidR="00C553C6">
        <w:t>33</w:t>
      </w:r>
      <w:r w:rsidR="00C553C6" w:rsidRPr="00C553C6">
        <w:t>,</w:t>
      </w:r>
      <w:r w:rsidR="00C553C6">
        <w:t>2</w:t>
      </w:r>
      <w:r w:rsidR="00C553C6" w:rsidRPr="00C553C6">
        <w:t xml:space="preserve">, не справились с работой – </w:t>
      </w:r>
      <w:r w:rsidR="00C553C6">
        <w:t>29,3</w:t>
      </w:r>
      <w:r w:rsidR="00C553C6" w:rsidRPr="00C553C6">
        <w:t xml:space="preserve">% </w:t>
      </w:r>
      <w:proofErr w:type="gramStart"/>
      <w:r w:rsidR="00C553C6" w:rsidRPr="00C553C6">
        <w:t>обучающихся</w:t>
      </w:r>
      <w:proofErr w:type="gramEnd"/>
      <w:r w:rsidR="00C553C6" w:rsidRPr="00C553C6">
        <w:t>. По сравнению с областью районные результаты чуть ниже (область: успеваемость – 74,6%; качество – 35,4%).</w:t>
      </w:r>
      <w:r>
        <w:t xml:space="preserve"> Без двоек (успеваемость 100%)  выполнили работу </w:t>
      </w:r>
      <w:proofErr w:type="gramStart"/>
      <w:r>
        <w:t>обучающиеся</w:t>
      </w:r>
      <w:proofErr w:type="gramEnd"/>
      <w:r>
        <w:t xml:space="preserve"> </w:t>
      </w:r>
      <w:proofErr w:type="spellStart"/>
      <w:r>
        <w:t>Черемшанской</w:t>
      </w:r>
      <w:proofErr w:type="spellEnd"/>
      <w:r>
        <w:t xml:space="preserve"> СОШ,  </w:t>
      </w:r>
      <w:proofErr w:type="spellStart"/>
      <w:r>
        <w:t>Второтыретской</w:t>
      </w:r>
      <w:proofErr w:type="spellEnd"/>
      <w:r>
        <w:t xml:space="preserve"> ООШ, </w:t>
      </w:r>
      <w:proofErr w:type="spellStart"/>
      <w:r>
        <w:t>Большезаимской</w:t>
      </w:r>
      <w:proofErr w:type="spellEnd"/>
      <w:r>
        <w:t xml:space="preserve"> ООШ.  Также с успеваемостью </w:t>
      </w:r>
      <w:r w:rsidR="00FD6B24">
        <w:t xml:space="preserve">намного </w:t>
      </w:r>
      <w:r>
        <w:t xml:space="preserve">выше, чем </w:t>
      </w:r>
      <w:proofErr w:type="gramStart"/>
      <w:r>
        <w:t>средняя</w:t>
      </w:r>
      <w:proofErr w:type="gramEnd"/>
      <w:r>
        <w:t xml:space="preserve"> по району справились с работой </w:t>
      </w:r>
      <w:proofErr w:type="spellStart"/>
      <w:r>
        <w:t>Заларинская</w:t>
      </w:r>
      <w:proofErr w:type="spellEnd"/>
      <w:r>
        <w:t xml:space="preserve"> СОШ№2 – 94,7, </w:t>
      </w:r>
      <w:proofErr w:type="spellStart"/>
      <w:r>
        <w:t>Мойганская</w:t>
      </w:r>
      <w:proofErr w:type="spellEnd"/>
      <w:r>
        <w:t xml:space="preserve"> СОШ –</w:t>
      </w:r>
      <w:r w:rsidR="00FD6B24">
        <w:t xml:space="preserve"> 91,7.  Успеваемость </w:t>
      </w:r>
      <w:r w:rsidR="00F95667">
        <w:t xml:space="preserve">многим </w:t>
      </w:r>
      <w:r w:rsidR="00FD6B24">
        <w:t xml:space="preserve">ниже, чем средняя по району у школ:  Владимирская СОШ - 50, </w:t>
      </w:r>
      <w:proofErr w:type="spellStart"/>
      <w:r w:rsidR="00FD6B24">
        <w:t>Ханжиновская</w:t>
      </w:r>
      <w:proofErr w:type="spellEnd"/>
      <w:r w:rsidR="00FD6B24">
        <w:t xml:space="preserve"> СОШ – 53,8, </w:t>
      </w:r>
      <w:proofErr w:type="spellStart"/>
      <w:r w:rsidR="00FD6B24">
        <w:t>Холмогойская</w:t>
      </w:r>
      <w:proofErr w:type="spellEnd"/>
      <w:r w:rsidR="00FD6B24">
        <w:t xml:space="preserve"> СОШ – 69,2, Троицкая СОШ – 54,5, </w:t>
      </w:r>
      <w:proofErr w:type="spellStart"/>
      <w:r w:rsidR="00FD6B24">
        <w:t>Солерудниковская</w:t>
      </w:r>
      <w:proofErr w:type="spellEnd"/>
      <w:r w:rsidR="00FD6B24">
        <w:t xml:space="preserve"> гимназия – 61,5, </w:t>
      </w:r>
      <w:proofErr w:type="spellStart"/>
      <w:r w:rsidR="00FD6B24">
        <w:t>Тагнинская</w:t>
      </w:r>
      <w:proofErr w:type="spellEnd"/>
      <w:r w:rsidR="00FD6B24">
        <w:t xml:space="preserve"> ООШ – 20, </w:t>
      </w:r>
      <w:proofErr w:type="spellStart"/>
      <w:r w:rsidR="00F95667">
        <w:t>Сортовская</w:t>
      </w:r>
      <w:proofErr w:type="spellEnd"/>
      <w:r w:rsidR="00F95667">
        <w:t xml:space="preserve"> ООШ – 40, </w:t>
      </w:r>
      <w:proofErr w:type="spellStart"/>
      <w:r w:rsidR="00F95667">
        <w:t>Бажирская</w:t>
      </w:r>
      <w:proofErr w:type="spellEnd"/>
      <w:r w:rsidR="00F95667">
        <w:t xml:space="preserve"> ООШ – 33. С высоким качеством написали работу школы: </w:t>
      </w:r>
      <w:r w:rsidR="00BB741F">
        <w:t xml:space="preserve"> </w:t>
      </w:r>
      <w:proofErr w:type="spellStart"/>
      <w:r w:rsidR="00BB741F">
        <w:t>Мойганская</w:t>
      </w:r>
      <w:proofErr w:type="spellEnd"/>
      <w:r w:rsidR="00BB741F">
        <w:t xml:space="preserve"> СОШ – 75, Семеновская СОШ – 53,8, Хор-</w:t>
      </w:r>
      <w:proofErr w:type="spellStart"/>
      <w:r w:rsidR="00BB741F">
        <w:t>Тагнинская</w:t>
      </w:r>
      <w:proofErr w:type="spellEnd"/>
      <w:r w:rsidR="00BB741F">
        <w:t xml:space="preserve"> СОШ - </w:t>
      </w:r>
      <w:r w:rsidR="00BB741F" w:rsidRPr="00BB741F">
        <w:t>56,3</w:t>
      </w:r>
      <w:r w:rsidR="00BB741F">
        <w:t xml:space="preserve">, </w:t>
      </w:r>
      <w:proofErr w:type="spellStart"/>
      <w:r w:rsidR="00BB741F">
        <w:t>Новочеремховская</w:t>
      </w:r>
      <w:proofErr w:type="spellEnd"/>
      <w:r w:rsidR="00BB741F">
        <w:t xml:space="preserve"> ООШ – 60. С нулевым качеством выполнили работу – </w:t>
      </w:r>
      <w:proofErr w:type="spellStart"/>
      <w:r w:rsidR="00BB741F">
        <w:t>Заларинская</w:t>
      </w:r>
      <w:proofErr w:type="spellEnd"/>
      <w:r w:rsidR="00BB741F">
        <w:t xml:space="preserve"> ООШ,  </w:t>
      </w:r>
      <w:proofErr w:type="spellStart"/>
      <w:r w:rsidR="00BB741F">
        <w:t>Второтыретская</w:t>
      </w:r>
      <w:proofErr w:type="spellEnd"/>
      <w:r w:rsidR="00BB741F">
        <w:t xml:space="preserve"> ООШ, </w:t>
      </w:r>
      <w:proofErr w:type="spellStart"/>
      <w:r w:rsidR="00BB741F">
        <w:t>Бажирская</w:t>
      </w:r>
      <w:proofErr w:type="spellEnd"/>
      <w:r w:rsidR="00BB741F">
        <w:t xml:space="preserve"> ООШ.</w:t>
      </w:r>
    </w:p>
    <w:p w:rsidR="00BB741F" w:rsidRPr="00C553C6" w:rsidRDefault="00BB741F" w:rsidP="008F67B6">
      <w:r>
        <w:t>В работе было задание по списыванию текста</w:t>
      </w:r>
      <w:r w:rsidR="003D0038">
        <w:t xml:space="preserve"> (1К3 – код задания по критериям оценивания)</w:t>
      </w:r>
      <w:r>
        <w:t xml:space="preserve"> – данное упражнение было выполнено без затрудне</w:t>
      </w:r>
      <w:r w:rsidR="003D0038">
        <w:t xml:space="preserve">ний 85% выполнявших работу; также задание </w:t>
      </w:r>
      <w:r w:rsidR="003D0038">
        <w:lastRenderedPageBreak/>
        <w:t>на выполнение морфемного разбора слова (2К2 – код задания по критериям оценивания) было выполнено 75% обучающихся правильно. Задание 3</w:t>
      </w:r>
      <w:r w:rsidR="00724A90">
        <w:t xml:space="preserve"> (код задания по критериям оценивания) -  </w:t>
      </w:r>
      <w:r w:rsidR="003D0038">
        <w:t xml:space="preserve">расставить ударение </w:t>
      </w:r>
      <w:r w:rsidR="00724A90">
        <w:t>в словах</w:t>
      </w:r>
      <w:r w:rsidR="003D0038">
        <w:t xml:space="preserve"> </w:t>
      </w:r>
      <w:r w:rsidR="00724A90">
        <w:t xml:space="preserve"> и  задание 11 (код задания по критериям оценивания) – найти слово со  значением – выполнили задания правильно  74 и 78% обучающихся соответственно.  З</w:t>
      </w:r>
      <w:r w:rsidR="003D0038">
        <w:t>адание на морфологический разбор слова  (2К3 – код задания по критериям оценивания) – вызвало затруднение у многих обучающихся (задание было выполнено 37% учеников), также вызвало наибольшее затруднение задание на составление схемы предложения  (5(2) – код задания по критериям оценивания) – справилось с данным заданием только 34% обучающихся.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3871"/>
        <w:gridCol w:w="509"/>
        <w:gridCol w:w="173"/>
        <w:gridCol w:w="455"/>
        <w:gridCol w:w="54"/>
        <w:gridCol w:w="401"/>
        <w:gridCol w:w="54"/>
        <w:gridCol w:w="402"/>
        <w:gridCol w:w="53"/>
        <w:gridCol w:w="402"/>
        <w:gridCol w:w="54"/>
        <w:gridCol w:w="455"/>
      </w:tblGrid>
      <w:tr w:rsidR="008F67B6" w:rsidRPr="008F67B6" w:rsidTr="008F67B6">
        <w:trPr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F67B6" w:rsidRPr="008F67B6" w:rsidTr="008F67B6">
        <w:trPr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F67B6" w:rsidRPr="008F67B6" w:rsidTr="008F67B6">
        <w:trPr>
          <w:trHeight w:val="77"/>
        </w:trPr>
        <w:tc>
          <w:tcPr>
            <w:tcW w:w="7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8F67B6" w:rsidRPr="008F67B6" w:rsidTr="008F67B6">
        <w:trPr>
          <w:trHeight w:val="377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1101170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11.8</w:t>
            </w:r>
          </w:p>
        </w:tc>
      </w:tr>
      <w:tr w:rsidR="008F67B6" w:rsidRPr="008F67B6" w:rsidTr="008F67B6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lang w:eastAsia="ru-RU"/>
              </w:rPr>
              <w:t>17707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7.8</w:t>
            </w:r>
          </w:p>
        </w:tc>
      </w:tr>
      <w:tr w:rsidR="008F67B6" w:rsidRPr="008F67B6" w:rsidTr="008F67B6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lang w:eastAsia="ru-RU"/>
              </w:rPr>
              <w:t>283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9.2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(sch383437)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Черемшанская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9.2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(sch383439)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57.9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31.6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5.3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(sch383440) МБОУ Владимирская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21.4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(sch383442)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Холмогойская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58.3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(sch383444)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Тыретская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38.9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(sch383450) МБОУ Семёновская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18.8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Солерудниковская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гимназия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(sch386092)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(sch386094)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Второтыретская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(sch386095)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Большезаимская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(sch386097)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Новочеремховская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(sch386098)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F67B6" w:rsidRDefault="008F67B6" w:rsidP="008F67B6"/>
    <w:p w:rsidR="008F67B6" w:rsidRDefault="008F67B6" w:rsidP="008F67B6">
      <w:pPr>
        <w:rPr>
          <w:b/>
        </w:rPr>
      </w:pPr>
      <w:r w:rsidRPr="008F67B6">
        <w:rPr>
          <w:b/>
        </w:rPr>
        <w:t xml:space="preserve">МАТЕМАТИКА 5 </w:t>
      </w:r>
      <w:proofErr w:type="spellStart"/>
      <w:r w:rsidRPr="008F67B6">
        <w:rPr>
          <w:b/>
        </w:rPr>
        <w:t>кл</w:t>
      </w:r>
      <w:proofErr w:type="spellEnd"/>
    </w:p>
    <w:p w:rsidR="00F03398" w:rsidRDefault="00AB276A" w:rsidP="001C7067">
      <w:r>
        <w:t xml:space="preserve">Выполняли работу </w:t>
      </w:r>
      <w:r w:rsidR="00D84A71">
        <w:rPr>
          <w:rFonts w:ascii="Arial" w:hAnsi="Arial" w:cs="Arial"/>
          <w:color w:val="000000"/>
          <w:sz w:val="18"/>
          <w:szCs w:val="18"/>
        </w:rPr>
        <w:t xml:space="preserve">20.04.2017 </w:t>
      </w:r>
      <w:proofErr w:type="gramStart"/>
      <w:r>
        <w:t>обучающиеся</w:t>
      </w:r>
      <w:proofErr w:type="gramEnd"/>
      <w:r>
        <w:t xml:space="preserve"> с 19-ти  школ района, всего 290 человек. </w:t>
      </w:r>
    </w:p>
    <w:p w:rsidR="00F03398" w:rsidRDefault="00F03398" w:rsidP="001C7067">
      <w:r w:rsidRPr="00F03398">
        <w:t>На выполнение работы по математике даётся 60 минут. Работа содержит 14 заданий</w:t>
      </w:r>
    </w:p>
    <w:p w:rsidR="001C7067" w:rsidRDefault="001C7067" w:rsidP="001C7067">
      <w:r w:rsidRPr="00C553C6">
        <w:t>Успеваемость по району  - 7</w:t>
      </w:r>
      <w:r>
        <w:t>6</w:t>
      </w:r>
      <w:r w:rsidRPr="00C553C6">
        <w:t>,</w:t>
      </w:r>
      <w:r>
        <w:t>6</w:t>
      </w:r>
      <w:r w:rsidRPr="00C553C6">
        <w:t xml:space="preserve">%; качество – </w:t>
      </w:r>
      <w:r>
        <w:t>38</w:t>
      </w:r>
      <w:r w:rsidRPr="00C553C6">
        <w:t>,</w:t>
      </w:r>
      <w:r>
        <w:t>9</w:t>
      </w:r>
      <w:r w:rsidRPr="00C553C6">
        <w:t xml:space="preserve">, не справились с работой – </w:t>
      </w:r>
      <w:r>
        <w:t>23,4</w:t>
      </w:r>
      <w:r w:rsidRPr="00C553C6">
        <w:t xml:space="preserve">% </w:t>
      </w:r>
      <w:proofErr w:type="gramStart"/>
      <w:r w:rsidRPr="00C553C6">
        <w:t>обучающихся</w:t>
      </w:r>
      <w:proofErr w:type="gramEnd"/>
      <w:r w:rsidRPr="00C553C6">
        <w:t xml:space="preserve">. По сравнению с областью районные результаты ниже (область: успеваемость – </w:t>
      </w:r>
      <w:r>
        <w:t>82</w:t>
      </w:r>
      <w:r w:rsidRPr="00C553C6">
        <w:t>,</w:t>
      </w:r>
      <w:r>
        <w:t>1</w:t>
      </w:r>
      <w:r w:rsidRPr="00C553C6">
        <w:t xml:space="preserve">%; качество – </w:t>
      </w:r>
      <w:r>
        <w:t>48</w:t>
      </w:r>
      <w:r w:rsidRPr="00C553C6">
        <w:t>,</w:t>
      </w:r>
      <w:r>
        <w:t>3</w:t>
      </w:r>
      <w:r w:rsidRPr="00C553C6">
        <w:t>%).</w:t>
      </w:r>
    </w:p>
    <w:p w:rsidR="00724A90" w:rsidRPr="00C553C6" w:rsidRDefault="00724A90" w:rsidP="001C7067">
      <w:r w:rsidRPr="00AB276A">
        <w:t xml:space="preserve">Без двоек (успеваемость 100%)  выполнили работу </w:t>
      </w:r>
      <w:proofErr w:type="gramStart"/>
      <w:r w:rsidRPr="00AB276A">
        <w:t>обучающиеся</w:t>
      </w:r>
      <w:proofErr w:type="gramEnd"/>
      <w:r w:rsidRPr="00AB276A">
        <w:t xml:space="preserve"> </w:t>
      </w:r>
      <w:proofErr w:type="spellStart"/>
      <w:r w:rsidRPr="00AB276A">
        <w:t>Черемшанской</w:t>
      </w:r>
      <w:proofErr w:type="spellEnd"/>
      <w:r w:rsidRPr="00AB276A">
        <w:t xml:space="preserve"> СОШ,  </w:t>
      </w:r>
      <w:proofErr w:type="spellStart"/>
      <w:r w:rsidRPr="00AB276A">
        <w:t>Тагнинская</w:t>
      </w:r>
      <w:proofErr w:type="spellEnd"/>
      <w:r w:rsidRPr="00AB276A">
        <w:t xml:space="preserve"> ООШ,  </w:t>
      </w:r>
      <w:proofErr w:type="spellStart"/>
      <w:r w:rsidRPr="00AB276A">
        <w:t>Второтыретская</w:t>
      </w:r>
      <w:proofErr w:type="spellEnd"/>
      <w:r w:rsidRPr="00AB276A">
        <w:t xml:space="preserve"> ООШ, </w:t>
      </w:r>
      <w:proofErr w:type="spellStart"/>
      <w:r w:rsidRPr="00AB276A">
        <w:t>Большезаимской</w:t>
      </w:r>
      <w:proofErr w:type="spellEnd"/>
      <w:r w:rsidRPr="00AB276A">
        <w:t xml:space="preserve"> ООШ</w:t>
      </w:r>
      <w:r w:rsidR="00CA7E07" w:rsidRPr="00AB276A">
        <w:t xml:space="preserve">, </w:t>
      </w:r>
      <w:proofErr w:type="spellStart"/>
      <w:r w:rsidR="00CA7E07" w:rsidRPr="00AB276A">
        <w:t>Новочеремховская</w:t>
      </w:r>
      <w:proofErr w:type="spellEnd"/>
      <w:r w:rsidR="00CA7E07" w:rsidRPr="00AB276A">
        <w:t xml:space="preserve"> ООШ</w:t>
      </w:r>
      <w:r w:rsidRPr="00AB276A">
        <w:t xml:space="preserve">.  Также с успеваемостью намного выше, чем средняя по району справились с работой </w:t>
      </w:r>
      <w:proofErr w:type="spellStart"/>
      <w:r w:rsidRPr="00AB276A">
        <w:t>Заларинская</w:t>
      </w:r>
      <w:proofErr w:type="spellEnd"/>
      <w:r w:rsidRPr="00AB276A">
        <w:t xml:space="preserve"> СОШ№2 – </w:t>
      </w:r>
      <w:r w:rsidR="00CA7E07" w:rsidRPr="00AB276A">
        <w:t>89,5</w:t>
      </w:r>
      <w:r w:rsidRPr="00AB276A">
        <w:t xml:space="preserve">, </w:t>
      </w:r>
      <w:r w:rsidR="00CA7E07" w:rsidRPr="00AB276A">
        <w:t xml:space="preserve">Семеновская </w:t>
      </w:r>
      <w:r w:rsidRPr="00AB276A">
        <w:t xml:space="preserve"> СОШ – 9</w:t>
      </w:r>
      <w:r w:rsidR="00CA7E07" w:rsidRPr="00AB276A">
        <w:t>2</w:t>
      </w:r>
      <w:r w:rsidRPr="00AB276A">
        <w:t>,</w:t>
      </w:r>
      <w:r w:rsidR="00CA7E07" w:rsidRPr="00AB276A">
        <w:t xml:space="preserve">9, </w:t>
      </w:r>
      <w:proofErr w:type="spellStart"/>
      <w:r w:rsidR="00CA7E07" w:rsidRPr="00AB276A">
        <w:t>Солерудниковская</w:t>
      </w:r>
      <w:proofErr w:type="spellEnd"/>
      <w:r w:rsidR="00CA7E07" w:rsidRPr="00AB276A">
        <w:t xml:space="preserve"> гимназия – 90, </w:t>
      </w:r>
      <w:proofErr w:type="spellStart"/>
      <w:r w:rsidR="00CA7E07" w:rsidRPr="00AB276A">
        <w:t>Сортовская</w:t>
      </w:r>
      <w:proofErr w:type="spellEnd"/>
      <w:r w:rsidR="00CA7E07" w:rsidRPr="00AB276A">
        <w:t xml:space="preserve"> ООШ – 80, </w:t>
      </w:r>
      <w:proofErr w:type="spellStart"/>
      <w:r w:rsidR="00CA7E07" w:rsidRPr="00AB276A">
        <w:t>Бажирская</w:t>
      </w:r>
      <w:proofErr w:type="spellEnd"/>
      <w:r w:rsidR="00CA7E07" w:rsidRPr="00AB276A">
        <w:t xml:space="preserve"> – 91,7</w:t>
      </w:r>
      <w:r w:rsidRPr="00AB276A">
        <w:t>.</w:t>
      </w:r>
      <w:r w:rsidRPr="00922BE9">
        <w:t xml:space="preserve">  Успеваемость многим ниже, чем средняя по району у школ:  </w:t>
      </w:r>
      <w:proofErr w:type="spellStart"/>
      <w:r w:rsidRPr="00922BE9">
        <w:t>Ханжиновская</w:t>
      </w:r>
      <w:proofErr w:type="spellEnd"/>
      <w:r w:rsidRPr="00922BE9">
        <w:t xml:space="preserve"> СОШ – </w:t>
      </w:r>
      <w:r w:rsidR="00CA7E07" w:rsidRPr="00922BE9">
        <w:t>46,2</w:t>
      </w:r>
      <w:r w:rsidRPr="00922BE9">
        <w:t xml:space="preserve">, </w:t>
      </w:r>
      <w:proofErr w:type="spellStart"/>
      <w:r w:rsidR="00CA7E07" w:rsidRPr="00922BE9">
        <w:t>Тыретская</w:t>
      </w:r>
      <w:proofErr w:type="spellEnd"/>
      <w:r w:rsidRPr="00922BE9">
        <w:t xml:space="preserve"> – </w:t>
      </w:r>
      <w:r w:rsidR="00CA7E07" w:rsidRPr="00922BE9">
        <w:t>55,6</w:t>
      </w:r>
      <w:r w:rsidRPr="00724A90">
        <w:t>.</w:t>
      </w:r>
      <w:r w:rsidR="00922BE9">
        <w:t xml:space="preserve"> Со 100%-м качеством выполнили работу - </w:t>
      </w:r>
      <w:proofErr w:type="spellStart"/>
      <w:r w:rsidR="00922BE9">
        <w:t>Черемшанская</w:t>
      </w:r>
      <w:proofErr w:type="spellEnd"/>
      <w:r w:rsidR="00922BE9">
        <w:t xml:space="preserve"> СОШ</w:t>
      </w:r>
      <w:proofErr w:type="gramStart"/>
      <w:r w:rsidR="00922BE9">
        <w:t xml:space="preserve"> ,</w:t>
      </w:r>
      <w:proofErr w:type="gramEnd"/>
      <w:r w:rsidR="00922BE9">
        <w:t xml:space="preserve"> </w:t>
      </w:r>
      <w:proofErr w:type="spellStart"/>
      <w:r w:rsidR="00922BE9">
        <w:t>Тагнинская</w:t>
      </w:r>
      <w:proofErr w:type="spellEnd"/>
      <w:r w:rsidR="00922BE9">
        <w:t xml:space="preserve"> ООШ. </w:t>
      </w:r>
      <w:r w:rsidRPr="00724A90">
        <w:t xml:space="preserve"> С высоким качеством написали работу школы:</w:t>
      </w:r>
      <w:r w:rsidR="00922BE9">
        <w:t xml:space="preserve">  </w:t>
      </w:r>
      <w:proofErr w:type="spellStart"/>
      <w:r w:rsidR="00922BE9">
        <w:t>Заларинская</w:t>
      </w:r>
      <w:proofErr w:type="spellEnd"/>
      <w:r w:rsidR="00922BE9">
        <w:t xml:space="preserve"> СОШ№2 – 52,7, Семеновская СОШ - </w:t>
      </w:r>
      <w:r w:rsidR="00922BE9" w:rsidRPr="00922BE9">
        <w:t>78,6</w:t>
      </w:r>
      <w:r w:rsidR="00922BE9">
        <w:t>, Хор-</w:t>
      </w:r>
      <w:proofErr w:type="spellStart"/>
      <w:r w:rsidR="00922BE9">
        <w:t>Тагнинская</w:t>
      </w:r>
      <w:proofErr w:type="spellEnd"/>
      <w:r w:rsidR="00922BE9">
        <w:t xml:space="preserve"> СОШ - </w:t>
      </w:r>
      <w:r w:rsidR="00922BE9" w:rsidRPr="00922BE9">
        <w:t>57,1</w:t>
      </w:r>
      <w:r w:rsidR="00922BE9">
        <w:t xml:space="preserve">, </w:t>
      </w:r>
      <w:proofErr w:type="spellStart"/>
      <w:r w:rsidR="00922BE9">
        <w:t>Заларинская</w:t>
      </w:r>
      <w:proofErr w:type="spellEnd"/>
      <w:r w:rsidR="00922BE9">
        <w:t xml:space="preserve"> ООШ - </w:t>
      </w:r>
      <w:r w:rsidR="00922BE9" w:rsidRPr="00922BE9">
        <w:t>57,2</w:t>
      </w:r>
      <w:r w:rsidR="00922BE9">
        <w:t xml:space="preserve">, </w:t>
      </w:r>
      <w:proofErr w:type="spellStart"/>
      <w:r w:rsidR="00922BE9">
        <w:t>Новочеремховская</w:t>
      </w:r>
      <w:proofErr w:type="spellEnd"/>
      <w:r w:rsidR="00922BE9">
        <w:t xml:space="preserve">  ООШ – 60, </w:t>
      </w:r>
      <w:proofErr w:type="spellStart"/>
      <w:r w:rsidR="00922BE9">
        <w:t>Бажирская</w:t>
      </w:r>
      <w:proofErr w:type="spellEnd"/>
      <w:r w:rsidR="00922BE9">
        <w:t xml:space="preserve"> ООШ – 58,3</w:t>
      </w:r>
      <w:r w:rsidRPr="00724A90">
        <w:t xml:space="preserve">. С </w:t>
      </w:r>
      <w:r w:rsidR="00922BE9">
        <w:t xml:space="preserve">низким </w:t>
      </w:r>
      <w:r w:rsidRPr="00724A90">
        <w:t>качеством выполнили работу</w:t>
      </w:r>
      <w:r w:rsidR="00922BE9">
        <w:t xml:space="preserve"> (ниже среднего по району) </w:t>
      </w:r>
      <w:r w:rsidRPr="00724A90">
        <w:t xml:space="preserve"> –</w:t>
      </w:r>
      <w:r w:rsidR="00922BE9">
        <w:t xml:space="preserve"> ЗСШ№1- 32,5, </w:t>
      </w:r>
      <w:r w:rsidR="00160C72">
        <w:t xml:space="preserve">Владимирская СОШ - </w:t>
      </w:r>
      <w:r w:rsidR="00160C72" w:rsidRPr="00160C72">
        <w:t>23,1</w:t>
      </w:r>
      <w:r w:rsidR="00160C72">
        <w:t xml:space="preserve">, </w:t>
      </w:r>
      <w:proofErr w:type="spellStart"/>
      <w:r w:rsidR="00160C72">
        <w:t>Солерудниковская</w:t>
      </w:r>
      <w:proofErr w:type="spellEnd"/>
      <w:r w:rsidR="00160C72">
        <w:t xml:space="preserve"> гимназия </w:t>
      </w:r>
      <w:r w:rsidR="00160C72" w:rsidRPr="00160C72">
        <w:t>2</w:t>
      </w:r>
      <w:r w:rsidR="00160C72">
        <w:t>6</w:t>
      </w:r>
      <w:r w:rsidR="00160C72" w:rsidRPr="00160C72">
        <w:t>,</w:t>
      </w:r>
      <w:r w:rsidR="00160C72">
        <w:t xml:space="preserve">7, </w:t>
      </w:r>
      <w:proofErr w:type="spellStart"/>
      <w:r w:rsidR="00160C72">
        <w:t>Второтыретская</w:t>
      </w:r>
      <w:proofErr w:type="spellEnd"/>
      <w:r w:rsidR="00160C72">
        <w:t xml:space="preserve"> ООШ – 33,3, </w:t>
      </w:r>
      <w:proofErr w:type="spellStart"/>
      <w:r w:rsidR="00160C72">
        <w:t>Тыретская</w:t>
      </w:r>
      <w:proofErr w:type="spellEnd"/>
      <w:r w:rsidR="00160C72">
        <w:t xml:space="preserve"> СОШ - </w:t>
      </w:r>
      <w:r w:rsidR="00160C72" w:rsidRPr="00160C72">
        <w:t>22,3</w:t>
      </w:r>
      <w:r w:rsidRPr="00724A90">
        <w:t>.</w:t>
      </w:r>
      <w:r w:rsidR="00160C72">
        <w:t xml:space="preserve"> Работы Троицкой и </w:t>
      </w:r>
      <w:proofErr w:type="spellStart"/>
      <w:r w:rsidR="00160C72">
        <w:t>Мойганской</w:t>
      </w:r>
      <w:proofErr w:type="spellEnd"/>
      <w:r w:rsidR="00160C72">
        <w:t xml:space="preserve"> СОШ не оценивались, так как некоторые задания в работах были по не изученным темам.</w:t>
      </w:r>
    </w:p>
    <w:p w:rsidR="001C7067" w:rsidRDefault="00AB276A" w:rsidP="008F67B6">
      <w:r w:rsidRPr="00AB276A">
        <w:t xml:space="preserve">Наибольшие затруднения </w:t>
      </w:r>
      <w:r>
        <w:t xml:space="preserve"> вызвали у </w:t>
      </w:r>
      <w:proofErr w:type="gramStart"/>
      <w:r>
        <w:t>обучающихся</w:t>
      </w:r>
      <w:proofErr w:type="gramEnd"/>
      <w:r>
        <w:t xml:space="preserve"> задания: </w:t>
      </w:r>
    </w:p>
    <w:p w:rsidR="00AB276A" w:rsidRDefault="00AB276A" w:rsidP="008F67B6">
      <w:r>
        <w:t xml:space="preserve">7 - (32% выполнили правильно) – задача на логическое мышление; 8 - (23% выполнили правильно) </w:t>
      </w:r>
      <w:r w:rsidR="00EF4600">
        <w:t>–</w:t>
      </w:r>
      <w:r>
        <w:t xml:space="preserve"> </w:t>
      </w:r>
      <w:r w:rsidR="00EF4600">
        <w:t xml:space="preserve">задача на работу с </w:t>
      </w:r>
      <w:proofErr w:type="gramStart"/>
      <w:r w:rsidR="00EF4600">
        <w:t>%-</w:t>
      </w:r>
      <w:proofErr w:type="gramEnd"/>
      <w:r w:rsidR="00EF4600">
        <w:t>ми</w:t>
      </w:r>
      <w:r>
        <w:t>; 9 - (30% выполнили правильно)</w:t>
      </w:r>
      <w:r w:rsidR="00EF4600">
        <w:t xml:space="preserve"> – решение примера по действиям; </w:t>
      </w:r>
      <w:r>
        <w:t>12(2) - (32% выполнили правильно)</w:t>
      </w:r>
      <w:r w:rsidR="00EF4600">
        <w:t xml:space="preserve"> – задача на вычисление</w:t>
      </w:r>
      <w:r w:rsidR="009F71D3">
        <w:t xml:space="preserve"> маршрута, используя схему;  </w:t>
      </w:r>
      <w:r>
        <w:t>13 - (17% выполнили правильно)</w:t>
      </w:r>
      <w:r w:rsidR="009F71D3">
        <w:t xml:space="preserve"> – вычисление объема фигуры; 14 - (26% выполнили правильно) – задача на логическое мышление.</w:t>
      </w:r>
    </w:p>
    <w:p w:rsidR="009F71D3" w:rsidRDefault="009F71D3" w:rsidP="008F67B6">
      <w:r>
        <w:t>Со следующими заданиями справился наибольший процент пятиклассников  11(1) – 90% выполнили,  11(2)</w:t>
      </w:r>
      <w:r w:rsidR="001D3575" w:rsidRPr="001D3575">
        <w:t xml:space="preserve"> </w:t>
      </w:r>
      <w:r w:rsidR="001D3575">
        <w:t>– 81% выполнили – извлечение информации из диаграммы, 5  – 80% выполнили (нахождение неизвестного вычитаемого  при  известном значении  разности)</w:t>
      </w:r>
      <w:r w:rsidR="009B3ACE">
        <w:t>.</w:t>
      </w:r>
    </w:p>
    <w:p w:rsidR="00AB276A" w:rsidRPr="00AB276A" w:rsidRDefault="00AB276A" w:rsidP="008F67B6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3871"/>
        <w:gridCol w:w="509"/>
        <w:gridCol w:w="173"/>
        <w:gridCol w:w="455"/>
        <w:gridCol w:w="54"/>
        <w:gridCol w:w="401"/>
        <w:gridCol w:w="54"/>
        <w:gridCol w:w="402"/>
        <w:gridCol w:w="53"/>
        <w:gridCol w:w="402"/>
        <w:gridCol w:w="54"/>
        <w:gridCol w:w="455"/>
      </w:tblGrid>
      <w:tr w:rsidR="008F67B6" w:rsidRPr="008F67B6" w:rsidTr="008F67B6">
        <w:trPr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F67B6" w:rsidRPr="008F67B6" w:rsidTr="008F67B6">
        <w:trPr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F67B6" w:rsidRPr="008F67B6" w:rsidTr="008F67B6">
        <w:trPr>
          <w:trHeight w:val="77"/>
        </w:trPr>
        <w:tc>
          <w:tcPr>
            <w:tcW w:w="73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8F67B6" w:rsidRPr="008F67B6" w:rsidTr="008F67B6">
        <w:trPr>
          <w:trHeight w:val="377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1099277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31.7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23.2</w:t>
            </w:r>
          </w:p>
        </w:tc>
      </w:tr>
      <w:tr w:rsidR="008F67B6" w:rsidRPr="008F67B6" w:rsidTr="008F67B6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lang w:eastAsia="ru-RU"/>
              </w:rPr>
              <w:t>17952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33.8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F67B6" w:rsidRPr="008F67B6" w:rsidTr="008F67B6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lang w:eastAsia="ru-RU"/>
              </w:rPr>
              <w:t>290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(sch383437)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Черемшанская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(sch383439)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2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36.8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31.6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(sch383440) МБОУ Владимирская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(sch383442)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Холмогойская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1FB859" wp14:editId="18F00999">
                  <wp:extent cx="27622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(sch383444)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Тыретская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5.6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CEF33" wp14:editId="44614F58">
                  <wp:extent cx="276225" cy="342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(sch383450) МБОУ Семёновская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35.7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(sch383453)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Солерудниковская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гимназия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(sch386092)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8F67B6" w:rsidRPr="008F67B6" w:rsidTr="008F67B6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(sch386094)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Второтыретская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(sch386095)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Большезаимская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14.3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(sch386097)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Новочеремховская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8F67B6" w:rsidRPr="008F67B6" w:rsidTr="008F67B6">
        <w:trPr>
          <w:gridAfter w:val="2"/>
          <w:wAfter w:w="509" w:type="dxa"/>
          <w:trHeight w:val="491"/>
        </w:trPr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67B6" w:rsidRPr="008F67B6" w:rsidRDefault="008F67B6" w:rsidP="008F67B6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67B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8.3</w:t>
            </w:r>
          </w:p>
        </w:tc>
      </w:tr>
    </w:tbl>
    <w:p w:rsidR="002C4904" w:rsidRDefault="002C4904" w:rsidP="001C7067"/>
    <w:p w:rsidR="002C4904" w:rsidRPr="001C7067" w:rsidRDefault="002C4904" w:rsidP="008F67B6">
      <w:pPr>
        <w:ind w:firstLine="708"/>
        <w:rPr>
          <w:b/>
        </w:rPr>
      </w:pPr>
      <w:r w:rsidRPr="001C7067">
        <w:rPr>
          <w:b/>
        </w:rPr>
        <w:t xml:space="preserve">ИСТОРИЯ 5 </w:t>
      </w:r>
      <w:proofErr w:type="spellStart"/>
      <w:r w:rsidRPr="001C7067">
        <w:rPr>
          <w:b/>
        </w:rPr>
        <w:t>кл</w:t>
      </w:r>
      <w:proofErr w:type="spellEnd"/>
    </w:p>
    <w:p w:rsidR="00F03398" w:rsidRDefault="009B3ACE" w:rsidP="008F67B6">
      <w:pPr>
        <w:ind w:firstLine="708"/>
      </w:pPr>
      <w:r w:rsidRPr="009B3ACE">
        <w:t>Выполняли работу</w:t>
      </w:r>
      <w:r w:rsidR="00D84A71">
        <w:t xml:space="preserve">  </w:t>
      </w:r>
      <w:r w:rsidR="00D84A71">
        <w:rPr>
          <w:rFonts w:ascii="Arial" w:hAnsi="Arial" w:cs="Arial"/>
          <w:color w:val="000000"/>
          <w:sz w:val="20"/>
          <w:szCs w:val="20"/>
        </w:rPr>
        <w:t>25.04.2017</w:t>
      </w:r>
      <w:r w:rsidRPr="009B3ACE">
        <w:t xml:space="preserve"> </w:t>
      </w:r>
      <w:proofErr w:type="gramStart"/>
      <w:r w:rsidRPr="009B3ACE">
        <w:t>обучающиеся</w:t>
      </w:r>
      <w:proofErr w:type="gramEnd"/>
      <w:r w:rsidRPr="009B3ACE">
        <w:t xml:space="preserve"> </w:t>
      </w:r>
      <w:r>
        <w:t xml:space="preserve">из </w:t>
      </w:r>
      <w:r w:rsidRPr="009B3ACE">
        <w:t xml:space="preserve"> 1</w:t>
      </w:r>
      <w:r>
        <w:t>0</w:t>
      </w:r>
      <w:r w:rsidRPr="009B3ACE">
        <w:t xml:space="preserve">-ти  школ района, всего </w:t>
      </w:r>
      <w:r>
        <w:t>174</w:t>
      </w:r>
      <w:r w:rsidRPr="009B3ACE">
        <w:t xml:space="preserve"> </w:t>
      </w:r>
      <w:r>
        <w:t>обучающихся</w:t>
      </w:r>
      <w:r w:rsidRPr="009B3ACE">
        <w:t>.</w:t>
      </w:r>
      <w:r>
        <w:t xml:space="preserve"> </w:t>
      </w:r>
    </w:p>
    <w:p w:rsidR="00F03398" w:rsidRDefault="00F03398" w:rsidP="00F03398">
      <w:pPr>
        <w:ind w:firstLine="708"/>
      </w:pPr>
      <w:r>
        <w:t>На выполнение работы по истории даётся 45 минут. Работа состоит из двух частей и включает в себя 8 заданий. Часть 1 работы посвящена истории Древнего мира, в части 2 предложены задания по истории родного края.</w:t>
      </w:r>
    </w:p>
    <w:p w:rsidR="001C7067" w:rsidRDefault="001C7067" w:rsidP="008F67B6">
      <w:pPr>
        <w:ind w:firstLine="708"/>
      </w:pPr>
      <w:r w:rsidRPr="001C7067">
        <w:t>Успеваемость по району  - 7</w:t>
      </w:r>
      <w:r>
        <w:t>4</w:t>
      </w:r>
      <w:r w:rsidRPr="001C7067">
        <w:t>,</w:t>
      </w:r>
      <w:r>
        <w:t>7</w:t>
      </w:r>
      <w:r w:rsidRPr="001C7067">
        <w:t>%; качество – 3</w:t>
      </w:r>
      <w:r>
        <w:t>4</w:t>
      </w:r>
      <w:r w:rsidRPr="001C7067">
        <w:t>,</w:t>
      </w:r>
      <w:r>
        <w:t>5</w:t>
      </w:r>
      <w:r w:rsidRPr="001C7067">
        <w:t>, не справились с работой – 2</w:t>
      </w:r>
      <w:r>
        <w:t>5</w:t>
      </w:r>
      <w:r w:rsidRPr="001C7067">
        <w:t>,</w:t>
      </w:r>
      <w:r>
        <w:t>3</w:t>
      </w:r>
      <w:r w:rsidRPr="001C7067">
        <w:t xml:space="preserve">% </w:t>
      </w:r>
      <w:proofErr w:type="gramStart"/>
      <w:r w:rsidRPr="001C7067">
        <w:t>обучающихся</w:t>
      </w:r>
      <w:proofErr w:type="gramEnd"/>
      <w:r w:rsidRPr="001C7067">
        <w:t>. По сравнению с областью районные результаты ниже (область: успеваемость – 8</w:t>
      </w:r>
      <w:r>
        <w:t>5</w:t>
      </w:r>
      <w:r w:rsidRPr="001C7067">
        <w:t>,1%; качество – 4</w:t>
      </w:r>
      <w:r>
        <w:t>9</w:t>
      </w:r>
      <w:r w:rsidRPr="001C7067">
        <w:t>,</w:t>
      </w:r>
      <w:r>
        <w:t>8</w:t>
      </w:r>
      <w:r w:rsidRPr="001C7067">
        <w:t>%).</w:t>
      </w:r>
    </w:p>
    <w:p w:rsidR="009B3ACE" w:rsidRDefault="009B3ACE" w:rsidP="008F67B6">
      <w:pPr>
        <w:ind w:firstLine="708"/>
      </w:pPr>
      <w:r w:rsidRPr="00AB276A">
        <w:t xml:space="preserve">Без двоек (успеваемость 100%)  выполнили работу </w:t>
      </w:r>
      <w:proofErr w:type="gramStart"/>
      <w:r w:rsidRPr="00AB276A">
        <w:t>обучающиеся</w:t>
      </w:r>
      <w:proofErr w:type="gramEnd"/>
      <w:r>
        <w:t xml:space="preserve"> </w:t>
      </w:r>
      <w:proofErr w:type="spellStart"/>
      <w:r>
        <w:t>Сортовской</w:t>
      </w:r>
      <w:proofErr w:type="spellEnd"/>
      <w:r>
        <w:t xml:space="preserve"> ООШ, </w:t>
      </w:r>
      <w:proofErr w:type="spellStart"/>
      <w:r>
        <w:t>Второтыретской</w:t>
      </w:r>
      <w:proofErr w:type="spellEnd"/>
      <w:r>
        <w:t xml:space="preserve"> ООШ, </w:t>
      </w:r>
      <w:proofErr w:type="spellStart"/>
      <w:r>
        <w:t>Бажирской</w:t>
      </w:r>
      <w:proofErr w:type="spellEnd"/>
      <w:r>
        <w:t xml:space="preserve"> ООШ</w:t>
      </w:r>
      <w:r w:rsidR="006F328F">
        <w:t xml:space="preserve">. </w:t>
      </w:r>
      <w:r w:rsidR="006F328F" w:rsidRPr="00AB276A">
        <w:t xml:space="preserve">Также с успеваемостью намного выше, чем </w:t>
      </w:r>
      <w:proofErr w:type="gramStart"/>
      <w:r w:rsidR="006F328F" w:rsidRPr="00AB276A">
        <w:t>средняя</w:t>
      </w:r>
      <w:proofErr w:type="gramEnd"/>
      <w:r w:rsidR="006F328F" w:rsidRPr="00AB276A">
        <w:t xml:space="preserve"> по району справились с работой</w:t>
      </w:r>
      <w:r w:rsidR="006F328F">
        <w:t xml:space="preserve">:  </w:t>
      </w:r>
      <w:proofErr w:type="spellStart"/>
      <w:r w:rsidR="006F328F">
        <w:t>Мойганская</w:t>
      </w:r>
      <w:proofErr w:type="spellEnd"/>
      <w:r w:rsidR="006F328F">
        <w:t xml:space="preserve"> СОШ – 91, СОШ </w:t>
      </w:r>
      <w:proofErr w:type="gramStart"/>
      <w:r w:rsidR="006F328F">
        <w:t>с</w:t>
      </w:r>
      <w:proofErr w:type="gramEnd"/>
      <w:r w:rsidR="006F328F">
        <w:t>. Моисеевка – 88,9, Хор-</w:t>
      </w:r>
      <w:proofErr w:type="spellStart"/>
      <w:r w:rsidR="006F328F">
        <w:t>Тагнинская</w:t>
      </w:r>
      <w:proofErr w:type="spellEnd"/>
      <w:r w:rsidR="006F328F">
        <w:t xml:space="preserve"> </w:t>
      </w:r>
      <w:r w:rsidR="006F328F">
        <w:lastRenderedPageBreak/>
        <w:t xml:space="preserve">СОШ - 93,3, Троицкая СОШ - 80. С низкой успеваемостью выполнили работу – </w:t>
      </w:r>
      <w:proofErr w:type="spellStart"/>
      <w:r w:rsidR="006F328F">
        <w:t>Ханжиновская</w:t>
      </w:r>
      <w:proofErr w:type="spellEnd"/>
      <w:r w:rsidR="006F328F">
        <w:t xml:space="preserve"> СОШ  - 46,2, </w:t>
      </w:r>
      <w:proofErr w:type="spellStart"/>
      <w:r w:rsidR="006F328F">
        <w:t>Заларинская</w:t>
      </w:r>
      <w:proofErr w:type="spellEnd"/>
      <w:r w:rsidR="006F328F">
        <w:t xml:space="preserve"> ООШ – 16,7. Немногим ниже среднего по району успеваемость у </w:t>
      </w:r>
      <w:proofErr w:type="spellStart"/>
      <w:r w:rsidR="006F328F">
        <w:t>Заларинской</w:t>
      </w:r>
      <w:proofErr w:type="spellEnd"/>
      <w:r w:rsidR="006F328F">
        <w:t xml:space="preserve"> СОШ№1 – 68,8. С высоким качеством  (выше среднего по району) закончили работу по </w:t>
      </w:r>
      <w:r w:rsidR="00CC55D9">
        <w:t xml:space="preserve">истории </w:t>
      </w:r>
      <w:r w:rsidR="006F328F">
        <w:t xml:space="preserve">обучающиеся </w:t>
      </w:r>
      <w:proofErr w:type="spellStart"/>
      <w:r w:rsidR="006F328F">
        <w:t>Второтыретской</w:t>
      </w:r>
      <w:proofErr w:type="spellEnd"/>
      <w:r w:rsidR="006F328F">
        <w:t xml:space="preserve"> ООШ – 100%, Хор-</w:t>
      </w:r>
      <w:proofErr w:type="spellStart"/>
      <w:r w:rsidR="006F328F">
        <w:t>Тагнинской</w:t>
      </w:r>
      <w:proofErr w:type="spellEnd"/>
      <w:r w:rsidR="006F328F">
        <w:t xml:space="preserve"> СОШ – 67%,</w:t>
      </w:r>
      <w:r w:rsidR="007F2828">
        <w:t xml:space="preserve"> </w:t>
      </w:r>
      <w:proofErr w:type="spellStart"/>
      <w:r w:rsidR="007F2828">
        <w:t>Бажирская</w:t>
      </w:r>
      <w:proofErr w:type="spellEnd"/>
      <w:r w:rsidR="007F2828">
        <w:t xml:space="preserve"> ООШ – 50%, </w:t>
      </w:r>
      <w:r w:rsidR="006F328F">
        <w:t xml:space="preserve"> </w:t>
      </w:r>
      <w:proofErr w:type="spellStart"/>
      <w:r w:rsidR="006F328F">
        <w:t>Мойганская</w:t>
      </w:r>
      <w:proofErr w:type="spellEnd"/>
      <w:r w:rsidR="006F328F">
        <w:t xml:space="preserve"> СОШ – 45,5%, </w:t>
      </w:r>
      <w:proofErr w:type="spellStart"/>
      <w:r w:rsidR="006F328F">
        <w:t>Сортовская</w:t>
      </w:r>
      <w:proofErr w:type="spellEnd"/>
      <w:r w:rsidR="006F328F">
        <w:t xml:space="preserve"> ООШ – 40%</w:t>
      </w:r>
      <w:r w:rsidR="007F2828">
        <w:t>.</w:t>
      </w:r>
    </w:p>
    <w:p w:rsidR="007014E2" w:rsidRDefault="005774B6" w:rsidP="008F67B6">
      <w:pPr>
        <w:ind w:firstLine="708"/>
      </w:pPr>
      <w:r>
        <w:t xml:space="preserve">В работе по истории наибольшее затруднение вызвало задание №8 (выполнили правильно только 17% </w:t>
      </w:r>
      <w:proofErr w:type="gramStart"/>
      <w:r>
        <w:t>обучающихся</w:t>
      </w:r>
      <w:proofErr w:type="gramEnd"/>
      <w:r>
        <w:t xml:space="preserve">, выполнявших работу) -   </w:t>
      </w:r>
      <w:r w:rsidR="007014E2">
        <w:t xml:space="preserve">необходимо было </w:t>
      </w:r>
      <w:r>
        <w:t>рассказать какое значение событие имело</w:t>
      </w:r>
      <w:r w:rsidR="007014E2">
        <w:t xml:space="preserve"> названное в задании №7 историческое событие </w:t>
      </w:r>
      <w:r>
        <w:t xml:space="preserve">  для населенного пункта, района, страны.  </w:t>
      </w:r>
      <w:r w:rsidR="007014E2">
        <w:t>Пятиклассники с  заданием  №7 справились лучше, чем с остальными заданиями (58% выполнения) – то есть все написали какое-то событие, однако в задании №8 не смогли указать его значения и последствия.  Также низкий процент выполнения</w:t>
      </w:r>
      <w:r w:rsidR="00AC5D8C">
        <w:t xml:space="preserve"> заданий:  3 (38% выполнили) и 4 (39% выполнили задание) – где необходимо было дать определения некоторым историческим  терминам, описать исторические факты.</w:t>
      </w:r>
    </w:p>
    <w:p w:rsidR="005774B6" w:rsidRDefault="007014E2" w:rsidP="008F67B6">
      <w:pPr>
        <w:ind w:firstLine="708"/>
      </w:pPr>
      <w:r>
        <w:t xml:space="preserve"> Выше других  % выполнения учениками задания №2 (59%) – прочитать отрывок из исторического </w:t>
      </w:r>
      <w:proofErr w:type="gramStart"/>
      <w:r>
        <w:t>источника</w:t>
      </w:r>
      <w:proofErr w:type="gramEnd"/>
      <w:r>
        <w:t xml:space="preserve"> и определить к </w:t>
      </w:r>
      <w:proofErr w:type="gramStart"/>
      <w:r>
        <w:t>какой</w:t>
      </w:r>
      <w:proofErr w:type="gramEnd"/>
      <w:r>
        <w:t xml:space="preserve"> теме он относится.</w:t>
      </w:r>
    </w:p>
    <w:p w:rsidR="007014E2" w:rsidRDefault="007014E2" w:rsidP="008F67B6">
      <w:pPr>
        <w:ind w:firstLine="708"/>
      </w:pPr>
    </w:p>
    <w:p w:rsidR="007F2828" w:rsidRDefault="007F2828" w:rsidP="008F67B6">
      <w:pPr>
        <w:ind w:firstLine="708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2C4904" w:rsidRPr="002C4904" w:rsidTr="00F33029">
        <w:trPr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2C4904" w:rsidRPr="002C4904" w:rsidTr="00F33029">
        <w:trPr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C4904" w:rsidRPr="002C4904" w:rsidTr="00F33029">
        <w:trPr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2C4904" w:rsidRPr="002C4904" w:rsidTr="00F33029">
        <w:trPr>
          <w:trHeight w:val="295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954723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C4904" w:rsidRPr="002C4904" w:rsidTr="00F33029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lang w:eastAsia="ru-RU"/>
              </w:rPr>
              <w:t>14005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35.3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15.2</w:t>
            </w:r>
          </w:p>
        </w:tc>
      </w:tr>
      <w:tr w:rsidR="002C4904" w:rsidRPr="002C4904" w:rsidTr="00F33029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9.8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6.2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(sch383447) МБОУ СОШ c. Моисеевка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(sch386094)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Второтыретская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</w:tr>
    </w:tbl>
    <w:p w:rsidR="002C4904" w:rsidRDefault="002C4904" w:rsidP="008F67B6">
      <w:pPr>
        <w:ind w:firstLine="708"/>
      </w:pPr>
    </w:p>
    <w:p w:rsidR="002C4904" w:rsidRDefault="002C4904" w:rsidP="008F67B6">
      <w:pPr>
        <w:ind w:firstLine="708"/>
      </w:pPr>
    </w:p>
    <w:p w:rsidR="002C4904" w:rsidRPr="001C7067" w:rsidRDefault="002C4904" w:rsidP="008F67B6">
      <w:pPr>
        <w:ind w:firstLine="708"/>
        <w:rPr>
          <w:b/>
        </w:rPr>
      </w:pPr>
      <w:r w:rsidRPr="001C7067">
        <w:rPr>
          <w:b/>
        </w:rPr>
        <w:lastRenderedPageBreak/>
        <w:t xml:space="preserve">БИОЛОГИЯ 5 </w:t>
      </w:r>
      <w:proofErr w:type="spellStart"/>
      <w:r w:rsidRPr="001C7067">
        <w:rPr>
          <w:b/>
        </w:rPr>
        <w:t>кл</w:t>
      </w:r>
      <w:proofErr w:type="spellEnd"/>
    </w:p>
    <w:p w:rsidR="00F03398" w:rsidRDefault="00ED15D6" w:rsidP="008F67B6">
      <w:pPr>
        <w:ind w:firstLine="708"/>
      </w:pPr>
      <w:r w:rsidRPr="009B3ACE">
        <w:t xml:space="preserve">Выполняли работу </w:t>
      </w:r>
      <w:r w:rsidR="00D84A71">
        <w:t xml:space="preserve">27.04.2017 </w:t>
      </w:r>
      <w:proofErr w:type="gramStart"/>
      <w:r w:rsidRPr="009B3ACE">
        <w:t>обучающиеся</w:t>
      </w:r>
      <w:proofErr w:type="gramEnd"/>
      <w:r w:rsidRPr="009B3ACE">
        <w:t xml:space="preserve"> </w:t>
      </w:r>
      <w:r>
        <w:t xml:space="preserve">из </w:t>
      </w:r>
      <w:r w:rsidRPr="009B3ACE">
        <w:t xml:space="preserve"> </w:t>
      </w:r>
      <w:r>
        <w:t>9</w:t>
      </w:r>
      <w:r w:rsidRPr="009B3ACE">
        <w:t xml:space="preserve">-ти  школ района, всего </w:t>
      </w:r>
      <w:r>
        <w:t>182</w:t>
      </w:r>
      <w:r w:rsidRPr="009B3ACE">
        <w:t xml:space="preserve"> </w:t>
      </w:r>
      <w:r>
        <w:t>обучающихся</w:t>
      </w:r>
      <w:r w:rsidRPr="009B3ACE">
        <w:t>.</w:t>
      </w:r>
      <w:r>
        <w:t xml:space="preserve"> </w:t>
      </w:r>
    </w:p>
    <w:p w:rsidR="00F03398" w:rsidRDefault="00F03398" w:rsidP="008F67B6">
      <w:pPr>
        <w:ind w:firstLine="708"/>
      </w:pPr>
      <w:r w:rsidRPr="00F03398">
        <w:t>На выполнение работы по биологии даётся 45 минут. Работа включает в себя 8 заданий.</w:t>
      </w:r>
    </w:p>
    <w:p w:rsidR="001C7067" w:rsidRDefault="001C7067" w:rsidP="008F67B6">
      <w:pPr>
        <w:ind w:firstLine="708"/>
      </w:pPr>
      <w:r w:rsidRPr="001C7067">
        <w:t xml:space="preserve">Успеваемость по району  - </w:t>
      </w:r>
      <w:r>
        <w:t>92</w:t>
      </w:r>
      <w:r w:rsidRPr="001C7067">
        <w:t>,</w:t>
      </w:r>
      <w:r>
        <w:t>3</w:t>
      </w:r>
      <w:r w:rsidRPr="001C7067">
        <w:t xml:space="preserve">%; качество – </w:t>
      </w:r>
      <w:r>
        <w:t>58</w:t>
      </w:r>
      <w:r w:rsidRPr="001C7067">
        <w:t>,</w:t>
      </w:r>
      <w:r>
        <w:t>3</w:t>
      </w:r>
      <w:r w:rsidRPr="001C7067">
        <w:t>, не справились с работой –</w:t>
      </w:r>
      <w:r>
        <w:t>7</w:t>
      </w:r>
      <w:r w:rsidRPr="001C7067">
        <w:t>,</w:t>
      </w:r>
      <w:r>
        <w:t>7</w:t>
      </w:r>
      <w:r w:rsidRPr="001C7067">
        <w:t xml:space="preserve">% </w:t>
      </w:r>
      <w:proofErr w:type="gramStart"/>
      <w:r w:rsidRPr="001C7067">
        <w:t>обучающихся</w:t>
      </w:r>
      <w:proofErr w:type="gramEnd"/>
      <w:r w:rsidRPr="001C7067">
        <w:t xml:space="preserve">. По сравнению с областью районные результаты </w:t>
      </w:r>
      <w:r>
        <w:t>ВЫШЕ</w:t>
      </w:r>
      <w:r w:rsidRPr="001C7067">
        <w:t xml:space="preserve"> (область: успеваемость – 8</w:t>
      </w:r>
      <w:r>
        <w:t>0</w:t>
      </w:r>
      <w:r w:rsidRPr="001C7067">
        <w:t>,</w:t>
      </w:r>
      <w:r>
        <w:t>8</w:t>
      </w:r>
      <w:r w:rsidRPr="001C7067">
        <w:t>%; качество – 4</w:t>
      </w:r>
      <w:r>
        <w:t>0</w:t>
      </w:r>
      <w:r w:rsidRPr="001C7067">
        <w:t>,</w:t>
      </w:r>
      <w:r>
        <w:t>9</w:t>
      </w:r>
      <w:r w:rsidRPr="001C7067">
        <w:t>%).</w:t>
      </w:r>
    </w:p>
    <w:p w:rsidR="00ED15D6" w:rsidRDefault="00ED15D6" w:rsidP="008F67B6">
      <w:pPr>
        <w:ind w:firstLine="708"/>
      </w:pPr>
      <w:r w:rsidRPr="00AB276A">
        <w:t xml:space="preserve">Без двоек (успеваемость 100%)  выполнили работу </w:t>
      </w:r>
      <w:proofErr w:type="gramStart"/>
      <w:r w:rsidRPr="00AB276A">
        <w:t>обучающиеся</w:t>
      </w:r>
      <w:proofErr w:type="gramEnd"/>
      <w:r>
        <w:t xml:space="preserve"> Троицкой СОШ,  Хор-</w:t>
      </w:r>
      <w:proofErr w:type="spellStart"/>
      <w:r>
        <w:t>Тагнинской</w:t>
      </w:r>
      <w:proofErr w:type="spellEnd"/>
      <w:r>
        <w:t xml:space="preserve"> СОШ, </w:t>
      </w:r>
      <w:proofErr w:type="spellStart"/>
      <w:r>
        <w:t>Сортовской</w:t>
      </w:r>
      <w:proofErr w:type="spellEnd"/>
      <w:r>
        <w:t xml:space="preserve"> ООШ. Также с высокой успеваемостью выполнили работу 5-тиклассники из ЗСШ№1 – 97,7%. Низкую успеваемость по предмету показали обучающиеся  </w:t>
      </w:r>
      <w:proofErr w:type="spellStart"/>
      <w:r>
        <w:t>Заларинской</w:t>
      </w:r>
      <w:proofErr w:type="spellEnd"/>
      <w:r>
        <w:t xml:space="preserve"> ООШ – 57,1%. Высокое качество знаний по биологии </w:t>
      </w:r>
      <w:proofErr w:type="gramStart"/>
      <w:r>
        <w:t>у</w:t>
      </w:r>
      <w:proofErr w:type="gramEnd"/>
      <w:r>
        <w:t xml:space="preserve"> обучающихся </w:t>
      </w:r>
      <w:proofErr w:type="spellStart"/>
      <w:r>
        <w:t>Сортовской</w:t>
      </w:r>
      <w:proofErr w:type="spellEnd"/>
      <w:r>
        <w:t xml:space="preserve"> ООШ – 100%,  ЗСШ№1 - </w:t>
      </w:r>
      <w:r w:rsidRPr="00ED15D6">
        <w:t>77,3</w:t>
      </w:r>
      <w:r>
        <w:t>%, Хор-</w:t>
      </w:r>
      <w:proofErr w:type="spellStart"/>
      <w:r>
        <w:t>Тагнинская</w:t>
      </w:r>
      <w:proofErr w:type="spellEnd"/>
      <w:r>
        <w:t xml:space="preserve"> СОШ – 68,7. Нулевое качество по предмету  показали пятиклассники  </w:t>
      </w:r>
      <w:proofErr w:type="spellStart"/>
      <w:r>
        <w:t>Мойганской</w:t>
      </w:r>
      <w:proofErr w:type="spellEnd"/>
      <w:r>
        <w:t xml:space="preserve"> СОШ</w:t>
      </w:r>
      <w:r w:rsidR="006147A5">
        <w:t xml:space="preserve">, также низкое качество по данному предмету у </w:t>
      </w:r>
      <w:proofErr w:type="spellStart"/>
      <w:r w:rsidR="006147A5">
        <w:t>Заларинской</w:t>
      </w:r>
      <w:proofErr w:type="spellEnd"/>
      <w:r w:rsidR="006147A5">
        <w:t xml:space="preserve"> ООШ (14,3%) и </w:t>
      </w:r>
      <w:proofErr w:type="spellStart"/>
      <w:r w:rsidR="006147A5">
        <w:t>Бажирской</w:t>
      </w:r>
      <w:proofErr w:type="spellEnd"/>
      <w:r w:rsidR="006147A5">
        <w:t xml:space="preserve"> ООШ (25%).</w:t>
      </w:r>
    </w:p>
    <w:p w:rsidR="00C30FA1" w:rsidRDefault="00C30FA1" w:rsidP="008F67B6">
      <w:pPr>
        <w:ind w:firstLine="708"/>
      </w:pPr>
      <w:r>
        <w:t>Наибольший процент выполнения учениками – задание 1(1) – (79% выполнения)</w:t>
      </w:r>
      <w:r w:rsidR="00D60177">
        <w:t xml:space="preserve"> – ( указать на рисунке лист, стебель, цветок и т.п.) </w:t>
      </w:r>
      <w:r>
        <w:t xml:space="preserve">  и  1(2) – (88% выполнения)</w:t>
      </w:r>
      <w:r w:rsidR="00D60177">
        <w:t xml:space="preserve"> </w:t>
      </w:r>
      <w:proofErr w:type="gramStart"/>
      <w:r w:rsidR="00D60177">
        <w:t>–(</w:t>
      </w:r>
      <w:proofErr w:type="gramEnd"/>
      <w:r w:rsidR="00D60177">
        <w:t>указать название плода растения или назвать орган растения, отвечающий за почвенное питание)</w:t>
      </w:r>
      <w:r>
        <w:t>.</w:t>
      </w:r>
    </w:p>
    <w:p w:rsidR="00C30FA1" w:rsidRDefault="00C30FA1" w:rsidP="008F67B6">
      <w:pPr>
        <w:ind w:firstLine="708"/>
      </w:pPr>
      <w:r>
        <w:t>Хуже справились с заданиями 1(3) – (51% выполнения)</w:t>
      </w:r>
      <w:r w:rsidR="00D60177">
        <w:t xml:space="preserve"> – задание на нахождение «лишнего»</w:t>
      </w:r>
      <w:r w:rsidR="00D84A71">
        <w:t xml:space="preserve"> в терминах, относящихся, например, к размножению растений, </w:t>
      </w:r>
      <w:r>
        <w:t xml:space="preserve"> и </w:t>
      </w:r>
      <w:r w:rsidR="00D84A71">
        <w:t xml:space="preserve"> </w:t>
      </w:r>
      <w:r>
        <w:t>8(1)</w:t>
      </w:r>
      <w:r w:rsidRPr="00C30FA1">
        <w:t xml:space="preserve"> </w:t>
      </w:r>
      <w:r>
        <w:t>– (48% выполнения)</w:t>
      </w:r>
      <w:r w:rsidR="00D84A71">
        <w:t xml:space="preserve"> – задание на анализ текста, извлечение необходимой информации из текста.</w:t>
      </w:r>
    </w:p>
    <w:p w:rsidR="001C7067" w:rsidRDefault="001C7067" w:rsidP="008F67B6">
      <w:pPr>
        <w:ind w:firstLine="708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2C4904" w:rsidRPr="002C4904" w:rsidTr="00F33029">
        <w:trPr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2C4904" w:rsidRPr="002C4904" w:rsidTr="00F33029">
        <w:trPr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C4904" w:rsidRPr="002C4904" w:rsidTr="00F33029">
        <w:trPr>
          <w:trHeight w:val="77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</w:tr>
      <w:tr w:rsidR="002C4904" w:rsidRPr="002C4904" w:rsidTr="00F33029">
        <w:trPr>
          <w:trHeight w:val="295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929869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C4904" w:rsidRPr="002C4904" w:rsidTr="00F33029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lang w:eastAsia="ru-RU"/>
              </w:rPr>
              <w:t>12276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4.9</w:t>
            </w:r>
          </w:p>
        </w:tc>
      </w:tr>
      <w:tr w:rsidR="002C4904" w:rsidRPr="002C4904" w:rsidTr="00F33029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Заларинский</w:t>
            </w:r>
            <w:proofErr w:type="spellEnd"/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15.4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(sch383438)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№ 1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28.4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(sch383441)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Ханжиновская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(sch383443)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Мойганская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(sch383445) МБОУ Троицкая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59.1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40.9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(sch383447) МБОУ СОШ c. Моисеевка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(sch383451) МБОУ Хор-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Тагнинская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СОШ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6.2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(sch386093)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Сортовская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(sch386096)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Заларинская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C4904" w:rsidRPr="002C4904" w:rsidTr="00F33029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(sch386098) МБОУ </w:t>
            </w:r>
            <w:proofErr w:type="spellStart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Бажирская</w:t>
            </w:r>
            <w:proofErr w:type="spellEnd"/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 ООШ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58.3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904" w:rsidRPr="002C4904" w:rsidRDefault="002C4904" w:rsidP="002C4904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2C490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2C4904" w:rsidRDefault="002C4904" w:rsidP="002C4904">
      <w:pPr>
        <w:ind w:firstLine="708"/>
      </w:pPr>
    </w:p>
    <w:p w:rsidR="000D4688" w:rsidRDefault="000D4688" w:rsidP="002C4904">
      <w:pPr>
        <w:ind w:firstLine="708"/>
      </w:pPr>
    </w:p>
    <w:p w:rsidR="000D4688" w:rsidRPr="008E15F5" w:rsidRDefault="000D4688" w:rsidP="002C4904">
      <w:pPr>
        <w:ind w:firstLine="708"/>
        <w:rPr>
          <w:b/>
        </w:rPr>
      </w:pPr>
      <w:r w:rsidRPr="008E15F5">
        <w:rPr>
          <w:b/>
        </w:rPr>
        <w:t xml:space="preserve">Биология 11 </w:t>
      </w:r>
      <w:proofErr w:type="spellStart"/>
      <w:r w:rsidRPr="008E15F5">
        <w:rPr>
          <w:b/>
        </w:rPr>
        <w:t>кл</w:t>
      </w:r>
      <w:proofErr w:type="spellEnd"/>
      <w:r w:rsidR="008E15F5">
        <w:rPr>
          <w:b/>
        </w:rPr>
        <w:t xml:space="preserve"> - </w:t>
      </w:r>
      <w:r w:rsidR="008E15F5">
        <w:rPr>
          <w:rFonts w:ascii="Arial" w:hAnsi="Arial" w:cs="Arial"/>
          <w:color w:val="000000"/>
          <w:sz w:val="18"/>
          <w:szCs w:val="18"/>
        </w:rPr>
        <w:t>11.05.2017</w:t>
      </w:r>
    </w:p>
    <w:p w:rsidR="00CC47FD" w:rsidRDefault="000D4688" w:rsidP="00CC47FD">
      <w:pPr>
        <w:ind w:firstLine="708"/>
      </w:pPr>
      <w:r>
        <w:t xml:space="preserve">Данную работу выполнял 51 одиннадцатиклассник из 5 школ района: МБОУ </w:t>
      </w:r>
      <w:proofErr w:type="spellStart"/>
      <w:r>
        <w:t>Заларинская</w:t>
      </w:r>
      <w:proofErr w:type="spellEnd"/>
      <w:r>
        <w:t xml:space="preserve"> СОШ № 1,  МБОУ </w:t>
      </w:r>
      <w:proofErr w:type="spellStart"/>
      <w:r>
        <w:t>Холмогойская</w:t>
      </w:r>
      <w:proofErr w:type="spellEnd"/>
      <w:r>
        <w:t xml:space="preserve"> СОШ,  МБОУ </w:t>
      </w:r>
      <w:proofErr w:type="spellStart"/>
      <w:r>
        <w:t>Мойганская</w:t>
      </w:r>
      <w:proofErr w:type="spellEnd"/>
      <w:r>
        <w:t xml:space="preserve"> СОШ,  МБОУ </w:t>
      </w:r>
      <w:proofErr w:type="spellStart"/>
      <w:r>
        <w:t>Веренская</w:t>
      </w:r>
      <w:proofErr w:type="spellEnd"/>
      <w:r>
        <w:t xml:space="preserve"> СОШ, МБОУ Хор-</w:t>
      </w:r>
      <w:proofErr w:type="spellStart"/>
      <w:r>
        <w:t>Тагнинская</w:t>
      </w:r>
      <w:proofErr w:type="spellEnd"/>
      <w:r>
        <w:t xml:space="preserve"> СОШ. </w:t>
      </w:r>
      <w:r w:rsidR="00CC47FD">
        <w:t>Проверочная работа включает в себя 16 заданий. На выполнение работы по биологии отводится 1 час 30 минут (90 минут).</w:t>
      </w:r>
    </w:p>
    <w:p w:rsidR="00AD305B" w:rsidRDefault="00CC47FD" w:rsidP="000D4688">
      <w:pPr>
        <w:ind w:firstLine="708"/>
      </w:pPr>
      <w:r w:rsidRPr="00CC47FD">
        <w:t xml:space="preserve">Результаты работы по району:  </w:t>
      </w:r>
      <w:r w:rsidR="00AD305B" w:rsidRPr="00AD305B">
        <w:t xml:space="preserve">Успеваемость – </w:t>
      </w:r>
      <w:r w:rsidR="00AD305B">
        <w:t>92</w:t>
      </w:r>
      <w:r w:rsidR="00AD305B" w:rsidRPr="00AD305B">
        <w:t xml:space="preserve">%, качество – </w:t>
      </w:r>
      <w:r w:rsidR="00AD305B">
        <w:t>47</w:t>
      </w:r>
      <w:r w:rsidR="00AD305B" w:rsidRPr="00AD305B">
        <w:t>%, процент обучающихся, получивших  высокий уровень знаний  -</w:t>
      </w:r>
      <w:r w:rsidR="00AD305B">
        <w:t xml:space="preserve"> 8</w:t>
      </w:r>
      <w:r w:rsidR="00AD305B" w:rsidRPr="00AD305B">
        <w:t>%.</w:t>
      </w:r>
    </w:p>
    <w:p w:rsidR="000D4688" w:rsidRDefault="000D4688" w:rsidP="000D4688">
      <w:pPr>
        <w:ind w:firstLine="708"/>
      </w:pPr>
      <w:proofErr w:type="gramStart"/>
      <w:r>
        <w:t>Наибольший</w:t>
      </w:r>
      <w:proofErr w:type="gramEnd"/>
      <w:r>
        <w:t xml:space="preserve"> % обучающихся выполнили задания под номерами:</w:t>
      </w:r>
    </w:p>
    <w:p w:rsidR="000D4688" w:rsidRDefault="000D4688" w:rsidP="000D4688">
      <w:pPr>
        <w:ind w:firstLine="708"/>
      </w:pPr>
      <w:r>
        <w:t>5 - 96% - извлечение информации из диаграммы о выработке жизненно необходимых ферментов человеком</w:t>
      </w:r>
      <w:proofErr w:type="gramStart"/>
      <w:r>
        <w:t xml:space="preserve"> ;</w:t>
      </w:r>
      <w:proofErr w:type="gramEnd"/>
    </w:p>
    <w:p w:rsidR="000D4688" w:rsidRDefault="000D4688" w:rsidP="000D4688">
      <w:pPr>
        <w:ind w:firstLine="708"/>
      </w:pPr>
      <w:r>
        <w:t>3(1) – 84% - задача на расчет энергии экосистемы</w:t>
      </w:r>
    </w:p>
    <w:p w:rsidR="000D4688" w:rsidRDefault="000D4688" w:rsidP="000D4688">
      <w:pPr>
        <w:ind w:firstLine="708"/>
      </w:pPr>
      <w:r>
        <w:t>8 – 91% - задание на определение диагноза по показаниям анализов пациента</w:t>
      </w:r>
    </w:p>
    <w:p w:rsidR="009D2127" w:rsidRDefault="009D2127" w:rsidP="000D4688">
      <w:pPr>
        <w:ind w:firstLine="708"/>
      </w:pPr>
      <w:r>
        <w:t xml:space="preserve">10(2) – 82% - задание по генетике </w:t>
      </w:r>
    </w:p>
    <w:p w:rsidR="009D2127" w:rsidRPr="00331FE3" w:rsidRDefault="009D2127" w:rsidP="009D2127">
      <w:pPr>
        <w:rPr>
          <w:b/>
        </w:rPr>
      </w:pPr>
      <w:r w:rsidRPr="00331FE3">
        <w:rPr>
          <w:b/>
        </w:rPr>
        <w:t>Хуже справились с заданиями под номерами:</w:t>
      </w:r>
    </w:p>
    <w:p w:rsidR="009D2127" w:rsidRDefault="009D2127" w:rsidP="009D2127">
      <w:r>
        <w:t>15 – 20% выполнения  – объяснить свойства генетического кода живых организмов</w:t>
      </w:r>
    </w:p>
    <w:p w:rsidR="009D2127" w:rsidRDefault="009D2127" w:rsidP="009D2127">
      <w:r>
        <w:t>14(2) – объяснить назначение органоида клетки, объяснить последствия не функционирования этого органоида</w:t>
      </w:r>
    </w:p>
    <w:p w:rsidR="008E15F5" w:rsidRDefault="009D2127" w:rsidP="009D2127">
      <w:r>
        <w:t xml:space="preserve">2 – 40% выполнения – задание на правило </w:t>
      </w:r>
      <w:proofErr w:type="spellStart"/>
      <w:r>
        <w:t>Глогера</w:t>
      </w:r>
      <w:proofErr w:type="spellEnd"/>
      <w:r>
        <w:t xml:space="preserve"> (об окраске животных в зависимости от климата обитания) </w:t>
      </w:r>
    </w:p>
    <w:p w:rsidR="009D2127" w:rsidRPr="00544840" w:rsidRDefault="009D2127" w:rsidP="008E15F5"/>
    <w:p w:rsidR="008E15F5" w:rsidRDefault="008E15F5" w:rsidP="008E15F5">
      <w:pPr>
        <w:rPr>
          <w:b/>
        </w:rPr>
      </w:pPr>
      <w:r w:rsidRPr="008E15F5">
        <w:rPr>
          <w:b/>
        </w:rPr>
        <w:t xml:space="preserve">География </w:t>
      </w:r>
      <w:r w:rsidR="004F203E">
        <w:rPr>
          <w:b/>
        </w:rPr>
        <w:t xml:space="preserve">10 и </w:t>
      </w:r>
      <w:r w:rsidRPr="008E15F5">
        <w:rPr>
          <w:b/>
        </w:rPr>
        <w:t xml:space="preserve">11 </w:t>
      </w:r>
      <w:proofErr w:type="spellStart"/>
      <w:r w:rsidRPr="008E15F5">
        <w:rPr>
          <w:b/>
        </w:rPr>
        <w:t>кл</w:t>
      </w:r>
      <w:proofErr w:type="spellEnd"/>
      <w:r>
        <w:rPr>
          <w:b/>
        </w:rPr>
        <w:t xml:space="preserve"> - </w:t>
      </w:r>
      <w:r>
        <w:rPr>
          <w:rFonts w:ascii="Arial" w:hAnsi="Arial" w:cs="Arial"/>
          <w:color w:val="000000"/>
          <w:sz w:val="18"/>
          <w:szCs w:val="18"/>
        </w:rPr>
        <w:t>19.04.2017</w:t>
      </w:r>
    </w:p>
    <w:p w:rsidR="00CC47FD" w:rsidRDefault="008E15F5" w:rsidP="00CC47FD">
      <w:r w:rsidRPr="008E15F5">
        <w:t>Данную работу выполнял 5</w:t>
      </w:r>
      <w:r>
        <w:t>2</w:t>
      </w:r>
      <w:r w:rsidRPr="008E15F5">
        <w:t xml:space="preserve"> одиннадцатиклассник</w:t>
      </w:r>
      <w:r w:rsidR="004F203E">
        <w:t xml:space="preserve">а </w:t>
      </w:r>
      <w:r w:rsidRPr="008E15F5">
        <w:t xml:space="preserve"> из 5 школ района: МБОУ </w:t>
      </w:r>
      <w:proofErr w:type="spellStart"/>
      <w:r w:rsidRPr="008E15F5">
        <w:t>Заларинская</w:t>
      </w:r>
      <w:proofErr w:type="spellEnd"/>
      <w:r w:rsidRPr="008E15F5">
        <w:t xml:space="preserve"> СОШ № </w:t>
      </w:r>
      <w:r>
        <w:t>2</w:t>
      </w:r>
      <w:r w:rsidRPr="008E15F5">
        <w:t xml:space="preserve">,  МБОУ </w:t>
      </w:r>
      <w:proofErr w:type="spellStart"/>
      <w:r>
        <w:t>Ханжиновская</w:t>
      </w:r>
      <w:proofErr w:type="spellEnd"/>
      <w:r>
        <w:t xml:space="preserve"> </w:t>
      </w:r>
      <w:r w:rsidRPr="008E15F5">
        <w:t xml:space="preserve">СОШ,  МБОУ </w:t>
      </w:r>
      <w:r>
        <w:t>Троицка</w:t>
      </w:r>
      <w:r w:rsidRPr="008E15F5">
        <w:t xml:space="preserve">я СОШ,  МБОУ </w:t>
      </w:r>
      <w:proofErr w:type="spellStart"/>
      <w:r w:rsidRPr="008E15F5">
        <w:t>Веренская</w:t>
      </w:r>
      <w:proofErr w:type="spellEnd"/>
      <w:r w:rsidRPr="008E15F5">
        <w:t xml:space="preserve"> СОШ, МБОУ Хор-</w:t>
      </w:r>
      <w:proofErr w:type="spellStart"/>
      <w:r w:rsidRPr="008E15F5">
        <w:t>Тагнинская</w:t>
      </w:r>
      <w:proofErr w:type="spellEnd"/>
      <w:r w:rsidRPr="008E15F5">
        <w:t xml:space="preserve"> СОШ. </w:t>
      </w:r>
      <w:r w:rsidR="00CC47FD">
        <w:t xml:space="preserve">Проверочная работа включает в себя 17 заданий. На выполнение работы </w:t>
      </w:r>
      <w:proofErr w:type="gramStart"/>
      <w:r w:rsidR="00CC47FD">
        <w:t>по</w:t>
      </w:r>
      <w:proofErr w:type="gramEnd"/>
    </w:p>
    <w:p w:rsidR="00CC47FD" w:rsidRDefault="00CC47FD" w:rsidP="00CC47FD">
      <w:r>
        <w:t>географии отводится 1 час 30 минут (90 минут).</w:t>
      </w:r>
    </w:p>
    <w:p w:rsidR="00AD305B" w:rsidRDefault="0013489B" w:rsidP="008E15F5">
      <w:r w:rsidRPr="0013489B">
        <w:t xml:space="preserve">Результаты работы по району: </w:t>
      </w:r>
      <w:r>
        <w:t xml:space="preserve"> </w:t>
      </w:r>
      <w:r w:rsidR="00AD305B" w:rsidRPr="00AD305B">
        <w:t xml:space="preserve">Успеваемость – </w:t>
      </w:r>
      <w:r w:rsidR="00AD305B">
        <w:t>73</w:t>
      </w:r>
      <w:r w:rsidR="00AD305B" w:rsidRPr="00AD305B">
        <w:t xml:space="preserve">%, качество – </w:t>
      </w:r>
      <w:r w:rsidR="00AD305B">
        <w:t>25</w:t>
      </w:r>
      <w:r w:rsidR="00AD305B" w:rsidRPr="00AD305B">
        <w:t>%, процент обучающихся, получивших  высокий уровень знаний  - 0%.</w:t>
      </w:r>
    </w:p>
    <w:p w:rsidR="004F203E" w:rsidRDefault="008E15F5" w:rsidP="008E15F5">
      <w:proofErr w:type="gramStart"/>
      <w:r w:rsidRPr="008E15F5">
        <w:t>Наибольший</w:t>
      </w:r>
      <w:proofErr w:type="gramEnd"/>
      <w:r w:rsidRPr="008E15F5">
        <w:t xml:space="preserve"> % обучающихся выполнили задания под номерами:</w:t>
      </w:r>
    </w:p>
    <w:p w:rsidR="004F203E" w:rsidRDefault="004F203E" w:rsidP="008E15F5">
      <w:r>
        <w:t>14 – 87% выполнения</w:t>
      </w:r>
      <w:r w:rsidR="00B92104">
        <w:t xml:space="preserve"> – </w:t>
      </w:r>
      <w:r w:rsidR="000E6201" w:rsidRPr="000E6201">
        <w:t>ответ на вопрос на основе прочитанного текста</w:t>
      </w:r>
    </w:p>
    <w:p w:rsidR="000E6201" w:rsidRDefault="000E6201" w:rsidP="000E6201">
      <w:r>
        <w:t>15 – 73 % выполнения – ответ на вопрос на основе прочитанного текста</w:t>
      </w:r>
    </w:p>
    <w:p w:rsidR="004F203E" w:rsidRDefault="004F203E" w:rsidP="008E15F5">
      <w:r>
        <w:lastRenderedPageBreak/>
        <w:t>11 – 79 % выполнения</w:t>
      </w:r>
      <w:r w:rsidR="00B92104">
        <w:t xml:space="preserve"> – установление соответствия страна – и ее экономическими особенностями</w:t>
      </w:r>
    </w:p>
    <w:p w:rsidR="004F203E" w:rsidRDefault="004F203E" w:rsidP="008E15F5">
      <w:r>
        <w:t>10 – 73 % выполнения</w:t>
      </w:r>
      <w:r w:rsidR="00B92104">
        <w:t xml:space="preserve"> – определение  названия государства по описанию с упоминанием столицы</w:t>
      </w:r>
    </w:p>
    <w:p w:rsidR="004F203E" w:rsidRPr="00331FE3" w:rsidRDefault="004F203E" w:rsidP="004F203E">
      <w:pPr>
        <w:rPr>
          <w:b/>
        </w:rPr>
      </w:pPr>
      <w:r w:rsidRPr="00331FE3">
        <w:rPr>
          <w:b/>
        </w:rPr>
        <w:t>Хуже справились с заданиями под номерами:</w:t>
      </w:r>
    </w:p>
    <w:p w:rsidR="004F203E" w:rsidRDefault="004F203E" w:rsidP="004F203E">
      <w:r>
        <w:t>12 – 38 % выполнения</w:t>
      </w:r>
      <w:r w:rsidR="00381665">
        <w:t xml:space="preserve"> – нужно было назвать 3 страны экспортера природного газа</w:t>
      </w:r>
    </w:p>
    <w:p w:rsidR="004F203E" w:rsidRDefault="004F203E" w:rsidP="004F203E">
      <w:r>
        <w:t>13 – 35 % выполнения</w:t>
      </w:r>
      <w:r w:rsidR="00B92104">
        <w:t xml:space="preserve"> – необходимо проанализировать </w:t>
      </w:r>
      <w:proofErr w:type="spellStart"/>
      <w:r w:rsidR="00B92104">
        <w:t>ресурсообеспеченность</w:t>
      </w:r>
      <w:proofErr w:type="spellEnd"/>
      <w:r w:rsidR="00B92104">
        <w:t xml:space="preserve">  государства по данным из таблицы</w:t>
      </w:r>
    </w:p>
    <w:p w:rsidR="004F203E" w:rsidRDefault="004F203E" w:rsidP="004F203E">
      <w:r>
        <w:t>17 - 8 % выполнения</w:t>
      </w:r>
      <w:r w:rsidR="00B92104">
        <w:t xml:space="preserve"> – необходимо  дать обоснованный ответ  по поводу, например,  вреда или пользы  работы гидроэлектростанций</w:t>
      </w:r>
    </w:p>
    <w:p w:rsidR="00397308" w:rsidRDefault="000E6201" w:rsidP="004F203E">
      <w:r>
        <w:t>На основе анализа ответов обучающихся можно сказать, что ученики испытывают трудности с высказыванием своей точки зрения, основанной на изученных фактах, кроме этого не все умеют делать  представленной информации в табличном виде, а также не знают стран – где добывают те или иные полезные ископаемые</w:t>
      </w:r>
      <w:r w:rsidR="00397308">
        <w:t>.</w:t>
      </w:r>
    </w:p>
    <w:p w:rsidR="004F203E" w:rsidRDefault="000E6201" w:rsidP="004F203E">
      <w:r>
        <w:t xml:space="preserve"> </w:t>
      </w:r>
    </w:p>
    <w:p w:rsidR="00397308" w:rsidRPr="00397308" w:rsidRDefault="00397308" w:rsidP="00397308">
      <w:pPr>
        <w:rPr>
          <w:b/>
        </w:rPr>
      </w:pPr>
      <w:r w:rsidRPr="00397308">
        <w:rPr>
          <w:b/>
        </w:rPr>
        <w:t xml:space="preserve">История  11 </w:t>
      </w:r>
      <w:proofErr w:type="spellStart"/>
      <w:r w:rsidRPr="00397308">
        <w:rPr>
          <w:b/>
        </w:rPr>
        <w:t>кл</w:t>
      </w:r>
      <w:proofErr w:type="spellEnd"/>
      <w:r w:rsidRPr="00397308">
        <w:rPr>
          <w:b/>
        </w:rPr>
        <w:t xml:space="preserve"> - 18.05.2017 </w:t>
      </w:r>
    </w:p>
    <w:p w:rsidR="00CC47FD" w:rsidRDefault="00397308" w:rsidP="00CC47FD">
      <w:r>
        <w:t xml:space="preserve">Данную работу выполнял 24 одиннадцатиклассника  из 4 школ района: МБОУ Троицкая СОШ,  МБОУ </w:t>
      </w:r>
      <w:proofErr w:type="spellStart"/>
      <w:r>
        <w:t>Веренская</w:t>
      </w:r>
      <w:proofErr w:type="spellEnd"/>
      <w:r>
        <w:t xml:space="preserve"> СОШ, МБОУ С</w:t>
      </w:r>
      <w:r w:rsidR="0013489B">
        <w:t xml:space="preserve">ОШ </w:t>
      </w:r>
      <w:proofErr w:type="gramStart"/>
      <w:r w:rsidR="0013489B">
        <w:t>с</w:t>
      </w:r>
      <w:proofErr w:type="gramEnd"/>
      <w:r w:rsidR="0013489B">
        <w:t xml:space="preserve">. Моисеевка, </w:t>
      </w:r>
      <w:proofErr w:type="spellStart"/>
      <w:r w:rsidR="0013489B">
        <w:t>Мойганская</w:t>
      </w:r>
      <w:proofErr w:type="spellEnd"/>
      <w:r w:rsidR="0013489B">
        <w:t xml:space="preserve"> СОШ</w:t>
      </w:r>
      <w:r>
        <w:t xml:space="preserve">. </w:t>
      </w:r>
      <w:r w:rsidR="0013489B">
        <w:t xml:space="preserve"> </w:t>
      </w:r>
      <w:r w:rsidR="00CC47FD">
        <w:t>Проверочная работа включает в себя 12 заданий. На выполнение работы по истории отводится 1 час 30 минут (90 минут).</w:t>
      </w:r>
    </w:p>
    <w:p w:rsidR="00836FC8" w:rsidRDefault="0013489B" w:rsidP="00397308">
      <w:r>
        <w:t xml:space="preserve">Результаты работы по району: </w:t>
      </w:r>
      <w:proofErr w:type="gramStart"/>
      <w:r w:rsidR="000C6870">
        <w:t xml:space="preserve">Успеваемость – 92%, качество – 79%, процент обучающихся, получивших  высокий уровень знаний  - 30%. </w:t>
      </w:r>
      <w:r w:rsidR="00397308">
        <w:t>Наибольший % обучающихся выполнили задания под номерами:</w:t>
      </w:r>
      <w:proofErr w:type="gramEnd"/>
    </w:p>
    <w:p w:rsidR="00836FC8" w:rsidRDefault="00836FC8" w:rsidP="00836FC8">
      <w:r>
        <w:t>1 - 100 % выполнения</w:t>
      </w:r>
      <w:r w:rsidR="004F095B">
        <w:t xml:space="preserve"> – необходимо записать термин по определению</w:t>
      </w:r>
    </w:p>
    <w:p w:rsidR="004F203E" w:rsidRDefault="00836FC8" w:rsidP="00836FC8">
      <w:r>
        <w:t>2 - 98 % выполнения</w:t>
      </w:r>
      <w:r w:rsidR="004F095B">
        <w:t xml:space="preserve"> – определить </w:t>
      </w:r>
      <w:r w:rsidR="004F095B" w:rsidRPr="004F095B">
        <w:t>век, к которому относятся события, описываемые в отрывке</w:t>
      </w:r>
    </w:p>
    <w:p w:rsidR="00836FC8" w:rsidRDefault="00836FC8" w:rsidP="00836FC8">
      <w:r>
        <w:t>8 - 81 % выполнения</w:t>
      </w:r>
      <w:r w:rsidR="004F095B">
        <w:t xml:space="preserve"> – указать памятник архитектуры по рисунку, указать,  где он расположен</w:t>
      </w:r>
    </w:p>
    <w:p w:rsidR="00836FC8" w:rsidRPr="00331FE3" w:rsidRDefault="00836FC8" w:rsidP="00836FC8">
      <w:pPr>
        <w:rPr>
          <w:b/>
        </w:rPr>
      </w:pPr>
      <w:r w:rsidRPr="00331FE3">
        <w:rPr>
          <w:b/>
        </w:rPr>
        <w:t>Хуже справились с заданиями под номерами:</w:t>
      </w:r>
    </w:p>
    <w:p w:rsidR="00836FC8" w:rsidRDefault="00836FC8" w:rsidP="00836FC8">
      <w:r>
        <w:t>10 - 40 % выполнения</w:t>
      </w:r>
      <w:r w:rsidR="004F095B">
        <w:t xml:space="preserve"> – необходимо указать памятник архитектуры в нашем регионе, рассказать о нем, используя знания из истории</w:t>
      </w:r>
    </w:p>
    <w:p w:rsidR="006357A7" w:rsidRDefault="00836FC8" w:rsidP="00836FC8">
      <w:r>
        <w:t>11 - 60 % выполнения</w:t>
      </w:r>
      <w:r w:rsidR="004F095B">
        <w:t xml:space="preserve"> – выбрать из перечня любое событие и рассказать о каком-либо участнике данного события</w:t>
      </w:r>
    </w:p>
    <w:p w:rsidR="006357A7" w:rsidRDefault="006357A7" w:rsidP="006357A7"/>
    <w:p w:rsidR="006357A7" w:rsidRPr="006357A7" w:rsidRDefault="006357A7" w:rsidP="006357A7">
      <w:pPr>
        <w:rPr>
          <w:b/>
        </w:rPr>
      </w:pPr>
      <w:r>
        <w:rPr>
          <w:b/>
        </w:rPr>
        <w:t>Физика</w:t>
      </w:r>
      <w:r w:rsidRPr="006357A7">
        <w:rPr>
          <w:b/>
        </w:rPr>
        <w:t xml:space="preserve">  11 </w:t>
      </w:r>
      <w:proofErr w:type="spellStart"/>
      <w:r w:rsidRPr="006357A7">
        <w:rPr>
          <w:b/>
        </w:rPr>
        <w:t>кл</w:t>
      </w:r>
      <w:proofErr w:type="spellEnd"/>
      <w:r w:rsidRPr="006357A7">
        <w:rPr>
          <w:b/>
        </w:rPr>
        <w:t xml:space="preserve"> - 25.04.2017</w:t>
      </w:r>
    </w:p>
    <w:p w:rsidR="006357A7" w:rsidRDefault="006357A7" w:rsidP="006357A7">
      <w:r>
        <w:t>Данную работу выполнял 67 одиннадцатик</w:t>
      </w:r>
      <w:r w:rsidR="00CC47FD">
        <w:t>лассник</w:t>
      </w:r>
      <w:r>
        <w:t xml:space="preserve">  из 6 школ района: </w:t>
      </w:r>
    </w:p>
    <w:p w:rsidR="006357A7" w:rsidRDefault="006357A7" w:rsidP="006357A7"/>
    <w:p w:rsidR="0013489B" w:rsidRDefault="006357A7" w:rsidP="0013489B">
      <w:r>
        <w:lastRenderedPageBreak/>
        <w:t xml:space="preserve">МБОУ </w:t>
      </w:r>
      <w:proofErr w:type="spellStart"/>
      <w:r>
        <w:t>Заларинская</w:t>
      </w:r>
      <w:proofErr w:type="spellEnd"/>
      <w:r>
        <w:t xml:space="preserve"> СОШ № 1, МБОУ </w:t>
      </w:r>
      <w:proofErr w:type="spellStart"/>
      <w:r>
        <w:t>Мойганская</w:t>
      </w:r>
      <w:proofErr w:type="spellEnd"/>
      <w:r>
        <w:t xml:space="preserve"> СОШ, МБОУ </w:t>
      </w:r>
      <w:proofErr w:type="spellStart"/>
      <w:r>
        <w:t>Тыретская</w:t>
      </w:r>
      <w:proofErr w:type="spellEnd"/>
      <w:r>
        <w:t xml:space="preserve"> СОШ, МБОУ Троицкая СОШ, МБОУ СОШ c. Моисеевка, МБОУ Хор-</w:t>
      </w:r>
      <w:proofErr w:type="spellStart"/>
      <w:r>
        <w:t>Тагнинская</w:t>
      </w:r>
      <w:proofErr w:type="spellEnd"/>
      <w:r>
        <w:t xml:space="preserve"> СОШ. </w:t>
      </w:r>
      <w:r w:rsidR="0013489B">
        <w:t>Проверочная работа включает в себя 18 заданий. На выполнение работы по физике отводится 1 час 30 минут (90 минут).</w:t>
      </w:r>
    </w:p>
    <w:p w:rsidR="00BF229F" w:rsidRDefault="0013489B" w:rsidP="006357A7">
      <w:r>
        <w:t xml:space="preserve">Результаты работы по району: </w:t>
      </w:r>
      <w:r w:rsidR="006357A7">
        <w:t xml:space="preserve">Успеваемость – 85%, качество – 25%, процент обучающихся, получивших  высокий уровень знаний  - 4%. </w:t>
      </w:r>
    </w:p>
    <w:p w:rsidR="006357A7" w:rsidRDefault="006357A7" w:rsidP="006357A7">
      <w:proofErr w:type="gramStart"/>
      <w:r>
        <w:t>Наибольший</w:t>
      </w:r>
      <w:proofErr w:type="gramEnd"/>
      <w:r>
        <w:t xml:space="preserve"> % обучающихся выполнили задания под номерами:</w:t>
      </w:r>
    </w:p>
    <w:p w:rsidR="00BF229F" w:rsidRDefault="00BF229F" w:rsidP="006357A7">
      <w:r>
        <w:t>5 – 94% выполнения</w:t>
      </w:r>
      <w:r w:rsidR="00331FE3">
        <w:t xml:space="preserve"> – задача на определение принципов теплопередачи;</w:t>
      </w:r>
    </w:p>
    <w:p w:rsidR="00BF229F" w:rsidRDefault="00BF229F" w:rsidP="006357A7">
      <w:r>
        <w:t>11 – 85% выполнения</w:t>
      </w:r>
      <w:r w:rsidR="00331FE3">
        <w:t xml:space="preserve"> – определение результата измерений по приборам с учетом погрешности измерения;</w:t>
      </w:r>
    </w:p>
    <w:p w:rsidR="00BF229F" w:rsidRDefault="00BF229F" w:rsidP="006357A7">
      <w:r>
        <w:t>13 - 84% выполнения</w:t>
      </w:r>
      <w:r w:rsidR="00331FE3">
        <w:t xml:space="preserve"> – определение соответствия техническим устройствам физическому явлению, на которых основан их принцип действия;</w:t>
      </w:r>
    </w:p>
    <w:p w:rsidR="00BF229F" w:rsidRDefault="00BF229F" w:rsidP="006357A7">
      <w:r>
        <w:t>9 - 75% выполнения</w:t>
      </w:r>
      <w:r w:rsidR="00331FE3">
        <w:t xml:space="preserve"> – определение соответствия длины волны названию электромагнитной волны.</w:t>
      </w:r>
    </w:p>
    <w:p w:rsidR="00BF229F" w:rsidRPr="00331FE3" w:rsidRDefault="00BF229F" w:rsidP="006357A7">
      <w:pPr>
        <w:rPr>
          <w:b/>
        </w:rPr>
      </w:pPr>
      <w:r w:rsidRPr="00331FE3">
        <w:rPr>
          <w:b/>
        </w:rPr>
        <w:t>Хуже справились с заданиями под номерами:</w:t>
      </w:r>
    </w:p>
    <w:p w:rsidR="00BF229F" w:rsidRDefault="00BF229F" w:rsidP="006357A7">
      <w:r>
        <w:t>14 – 28% выполнения</w:t>
      </w:r>
      <w:r w:rsidR="00331FE3">
        <w:t xml:space="preserve"> – принцип действия фоторезистора</w:t>
      </w:r>
      <w:r w:rsidR="0061445E">
        <w:t xml:space="preserve"> или спектроскопа</w:t>
      </w:r>
      <w:r w:rsidR="00331FE3">
        <w:t>;</w:t>
      </w:r>
    </w:p>
    <w:p w:rsidR="00BF229F" w:rsidRDefault="00BF229F" w:rsidP="006357A7">
      <w:r>
        <w:t>3- 24% выполнения</w:t>
      </w:r>
      <w:r w:rsidR="00331FE3">
        <w:t xml:space="preserve"> – изобразить </w:t>
      </w:r>
      <w:proofErr w:type="gramStart"/>
      <w:r w:rsidR="00331FE3">
        <w:t>силы</w:t>
      </w:r>
      <w:proofErr w:type="gramEnd"/>
      <w:r w:rsidR="00331FE3">
        <w:t xml:space="preserve"> действующие на  предмет наблюдения, указать направление вектора ускорения при движении объекта</w:t>
      </w:r>
    </w:p>
    <w:p w:rsidR="00BF229F" w:rsidRDefault="00BF229F" w:rsidP="006357A7">
      <w:r>
        <w:t>12 – 31% выполнения</w:t>
      </w:r>
      <w:r w:rsidR="00331FE3">
        <w:t xml:space="preserve"> – необходимо воспроизвести мысленный эксперимент по определению сил трения</w:t>
      </w:r>
      <w:r w:rsidR="0061445E">
        <w:t xml:space="preserve"> или определение периода колебаний пружинного маятника в зависимости от жесткости пружины</w:t>
      </w:r>
      <w:r w:rsidR="00331FE3">
        <w:t>;</w:t>
      </w:r>
    </w:p>
    <w:p w:rsidR="00BF229F" w:rsidRDefault="00BF229F" w:rsidP="006357A7">
      <w:r>
        <w:t xml:space="preserve"> 18 </w:t>
      </w:r>
      <w:r w:rsidRPr="00BF229F">
        <w:t>– 31% выполнения</w:t>
      </w:r>
      <w:r w:rsidR="00331FE3">
        <w:t xml:space="preserve"> – вопрос из курса астрономии</w:t>
      </w:r>
    </w:p>
    <w:p w:rsidR="006357A7" w:rsidRDefault="006357A7" w:rsidP="006357A7"/>
    <w:p w:rsidR="006357A7" w:rsidRPr="006357A7" w:rsidRDefault="006357A7" w:rsidP="006357A7">
      <w:pPr>
        <w:rPr>
          <w:b/>
        </w:rPr>
      </w:pPr>
      <w:r>
        <w:rPr>
          <w:b/>
        </w:rPr>
        <w:t>Химия</w:t>
      </w:r>
      <w:r w:rsidRPr="006357A7">
        <w:rPr>
          <w:b/>
        </w:rPr>
        <w:t xml:space="preserve">  11 </w:t>
      </w:r>
      <w:proofErr w:type="spellStart"/>
      <w:r w:rsidRPr="006357A7">
        <w:rPr>
          <w:b/>
        </w:rPr>
        <w:t>кл</w:t>
      </w:r>
      <w:proofErr w:type="spellEnd"/>
      <w:r w:rsidRPr="006357A7">
        <w:rPr>
          <w:b/>
        </w:rPr>
        <w:t xml:space="preserve"> - 27.04.2017</w:t>
      </w:r>
    </w:p>
    <w:p w:rsidR="006357A7" w:rsidRDefault="006357A7" w:rsidP="006357A7">
      <w:r>
        <w:t xml:space="preserve">Данную работу выполнял 36 обучающихся  из 4 школ района: </w:t>
      </w:r>
    </w:p>
    <w:p w:rsidR="00CC47FD" w:rsidRDefault="006357A7" w:rsidP="00CC47FD">
      <w:r>
        <w:t xml:space="preserve">МБОУ </w:t>
      </w:r>
      <w:proofErr w:type="spellStart"/>
      <w:r>
        <w:t>Заларинская</w:t>
      </w:r>
      <w:proofErr w:type="spellEnd"/>
      <w:r>
        <w:t xml:space="preserve"> СОШ № 1, МБОУ </w:t>
      </w:r>
      <w:proofErr w:type="spellStart"/>
      <w:r>
        <w:t>Ханжиновская</w:t>
      </w:r>
      <w:proofErr w:type="spellEnd"/>
      <w:r>
        <w:t xml:space="preserve"> СОШ, МБОУ </w:t>
      </w:r>
      <w:proofErr w:type="spellStart"/>
      <w:r>
        <w:t>Мойганская</w:t>
      </w:r>
      <w:proofErr w:type="spellEnd"/>
      <w:r>
        <w:t xml:space="preserve"> СОШ, МБОУ </w:t>
      </w:r>
      <w:proofErr w:type="spellStart"/>
      <w:r>
        <w:t>Веренская</w:t>
      </w:r>
      <w:proofErr w:type="spellEnd"/>
      <w:r>
        <w:t xml:space="preserve"> СОШ. </w:t>
      </w:r>
      <w:r w:rsidR="00CC47FD">
        <w:t>Проверочная работа включает в себя 15 заданий. На выполнение работы по химии отводится 1 час 30 минут (90 минут).</w:t>
      </w:r>
    </w:p>
    <w:p w:rsidR="00CC47FD" w:rsidRDefault="0013489B" w:rsidP="006357A7">
      <w:r w:rsidRPr="0013489B">
        <w:t xml:space="preserve">Результаты работы по району: </w:t>
      </w:r>
      <w:r>
        <w:t xml:space="preserve"> </w:t>
      </w:r>
      <w:r w:rsidR="006357A7">
        <w:t xml:space="preserve">Успеваемость – 94%, качество – 31%, процент обучающихся, получивших  высокий уровень знаний  - 6%. </w:t>
      </w:r>
    </w:p>
    <w:p w:rsidR="006357A7" w:rsidRDefault="006357A7" w:rsidP="006357A7">
      <w:proofErr w:type="gramStart"/>
      <w:r>
        <w:t>Наибольший</w:t>
      </w:r>
      <w:proofErr w:type="gramEnd"/>
      <w:r>
        <w:t xml:space="preserve"> % обучаю</w:t>
      </w:r>
      <w:bookmarkStart w:id="0" w:name="_GoBack"/>
      <w:bookmarkEnd w:id="0"/>
      <w:r>
        <w:t>щихся выполнили задания под номерами:</w:t>
      </w:r>
    </w:p>
    <w:p w:rsidR="00CC47FD" w:rsidRDefault="00CC47FD" w:rsidP="006357A7">
      <w:r>
        <w:t>5 – 9</w:t>
      </w:r>
      <w:r w:rsidR="008B0C62">
        <w:t>7</w:t>
      </w:r>
      <w:r>
        <w:t>% выполнения</w:t>
      </w:r>
      <w:r w:rsidR="00F03C1D">
        <w:t xml:space="preserve"> – классификация неорганических веществ</w:t>
      </w:r>
    </w:p>
    <w:p w:rsidR="00CC47FD" w:rsidRDefault="00CC47FD" w:rsidP="006357A7">
      <w:r>
        <w:t xml:space="preserve">2 – </w:t>
      </w:r>
      <w:r w:rsidR="008B0C62">
        <w:t>88</w:t>
      </w:r>
      <w:r>
        <w:t>% выполнения</w:t>
      </w:r>
      <w:r w:rsidR="00F03C1D">
        <w:t xml:space="preserve"> – работа со схемой энергетических уровней атома</w:t>
      </w:r>
    </w:p>
    <w:p w:rsidR="00CC47FD" w:rsidRPr="006357A7" w:rsidRDefault="008B0C62" w:rsidP="006357A7">
      <w:r>
        <w:lastRenderedPageBreak/>
        <w:t>1</w:t>
      </w:r>
      <w:r w:rsidR="00CC47FD">
        <w:t xml:space="preserve"> – 8</w:t>
      </w:r>
      <w:r>
        <w:t>4</w:t>
      </w:r>
      <w:r w:rsidR="00CC47FD">
        <w:t>% выполнения</w:t>
      </w:r>
      <w:r w:rsidR="00F03C1D">
        <w:t xml:space="preserve"> – соотнесение экспериментальной установки (из рисунка)  химическому исследованию</w:t>
      </w:r>
    </w:p>
    <w:p w:rsidR="00836FC8" w:rsidRDefault="00CC47FD" w:rsidP="006357A7">
      <w:pPr>
        <w:rPr>
          <w:b/>
        </w:rPr>
      </w:pPr>
      <w:r w:rsidRPr="00CC47FD">
        <w:rPr>
          <w:b/>
        </w:rPr>
        <w:t>Хуже справились с заданиями под номерами:</w:t>
      </w:r>
    </w:p>
    <w:p w:rsidR="00CC47FD" w:rsidRDefault="00CC47FD" w:rsidP="00CC47FD">
      <w:r>
        <w:rPr>
          <w:b/>
        </w:rPr>
        <w:t xml:space="preserve">13 </w:t>
      </w:r>
      <w:r>
        <w:t>– 10% выполнения</w:t>
      </w:r>
      <w:r w:rsidR="00F03C1D">
        <w:t xml:space="preserve"> </w:t>
      </w:r>
      <w:r w:rsidR="00A87FEB">
        <w:t xml:space="preserve"> </w:t>
      </w:r>
      <w:r w:rsidR="00F03C1D">
        <w:t xml:space="preserve">– задача из курса </w:t>
      </w:r>
      <w:r w:rsidR="00A87FEB">
        <w:t>органической химии</w:t>
      </w:r>
    </w:p>
    <w:p w:rsidR="00CC47FD" w:rsidRDefault="008B0C62" w:rsidP="00CC47FD">
      <w:r>
        <w:rPr>
          <w:b/>
        </w:rPr>
        <w:t xml:space="preserve">15 </w:t>
      </w:r>
      <w:r>
        <w:t>– 14% выполнения</w:t>
      </w:r>
      <w:r w:rsidR="00A87FEB">
        <w:t xml:space="preserve"> </w:t>
      </w:r>
      <w:r w:rsidR="00A87FEB" w:rsidRPr="00A87FEB">
        <w:t xml:space="preserve">– задача из курса </w:t>
      </w:r>
      <w:r w:rsidR="00A87FEB">
        <w:t>не</w:t>
      </w:r>
      <w:r w:rsidR="00A87FEB" w:rsidRPr="00A87FEB">
        <w:t>органической химии</w:t>
      </w:r>
    </w:p>
    <w:p w:rsidR="008B0C62" w:rsidRDefault="008B0C62" w:rsidP="00CC47FD">
      <w:r>
        <w:t>3 – 19% выполнения</w:t>
      </w:r>
      <w:r w:rsidR="00A87FEB">
        <w:t xml:space="preserve"> – работа с таблицей химических элементов Д.И. Менделеева</w:t>
      </w:r>
    </w:p>
    <w:p w:rsidR="008B0C62" w:rsidRPr="00331FE3" w:rsidRDefault="008B0C62" w:rsidP="00CC47FD">
      <w:pPr>
        <w:rPr>
          <w:b/>
        </w:rPr>
      </w:pPr>
    </w:p>
    <w:p w:rsidR="00CC47FD" w:rsidRPr="00CC47FD" w:rsidRDefault="00CC47FD" w:rsidP="006357A7">
      <w:pPr>
        <w:rPr>
          <w:b/>
        </w:rPr>
      </w:pPr>
    </w:p>
    <w:sectPr w:rsidR="00CC47FD" w:rsidRPr="00CC47FD" w:rsidSect="007747F1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E0" w:rsidRDefault="006310E0" w:rsidP="007747F1">
      <w:pPr>
        <w:spacing w:after="0" w:line="240" w:lineRule="auto"/>
      </w:pPr>
      <w:r>
        <w:separator/>
      </w:r>
    </w:p>
  </w:endnote>
  <w:endnote w:type="continuationSeparator" w:id="0">
    <w:p w:rsidR="006310E0" w:rsidRDefault="006310E0" w:rsidP="0077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40" w:rsidRDefault="00544840">
    <w:pPr>
      <w:pStyle w:val="a5"/>
    </w:pPr>
    <w:r>
      <w:t>Исполнитель:  методист  Банников А.Н.</w:t>
    </w:r>
  </w:p>
  <w:p w:rsidR="00544840" w:rsidRDefault="00544840">
    <w:pPr>
      <w:pStyle w:val="a5"/>
    </w:pPr>
    <w:r>
      <w:t>2-21-41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E0" w:rsidRDefault="006310E0" w:rsidP="007747F1">
      <w:pPr>
        <w:spacing w:after="0" w:line="240" w:lineRule="auto"/>
      </w:pPr>
      <w:r>
        <w:separator/>
      </w:r>
    </w:p>
  </w:footnote>
  <w:footnote w:type="continuationSeparator" w:id="0">
    <w:p w:rsidR="006310E0" w:rsidRDefault="006310E0" w:rsidP="0077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7C"/>
    <w:rsid w:val="000C2C04"/>
    <w:rsid w:val="000C6870"/>
    <w:rsid w:val="000D4688"/>
    <w:rsid w:val="000E6201"/>
    <w:rsid w:val="0013489B"/>
    <w:rsid w:val="00160C72"/>
    <w:rsid w:val="001C7067"/>
    <w:rsid w:val="001D3575"/>
    <w:rsid w:val="00236E74"/>
    <w:rsid w:val="002C4904"/>
    <w:rsid w:val="00331FE3"/>
    <w:rsid w:val="00381665"/>
    <w:rsid w:val="00397308"/>
    <w:rsid w:val="003B22B1"/>
    <w:rsid w:val="003D0038"/>
    <w:rsid w:val="00451F2D"/>
    <w:rsid w:val="004F095B"/>
    <w:rsid w:val="004F203E"/>
    <w:rsid w:val="00544840"/>
    <w:rsid w:val="00567234"/>
    <w:rsid w:val="005774B6"/>
    <w:rsid w:val="0061445E"/>
    <w:rsid w:val="006147A5"/>
    <w:rsid w:val="006310E0"/>
    <w:rsid w:val="006357A7"/>
    <w:rsid w:val="0064379C"/>
    <w:rsid w:val="006F328F"/>
    <w:rsid w:val="007014E2"/>
    <w:rsid w:val="00724A90"/>
    <w:rsid w:val="007747F1"/>
    <w:rsid w:val="007F2828"/>
    <w:rsid w:val="00836FC8"/>
    <w:rsid w:val="00895469"/>
    <w:rsid w:val="008B0C62"/>
    <w:rsid w:val="008E15F5"/>
    <w:rsid w:val="008E27B3"/>
    <w:rsid w:val="008F67B6"/>
    <w:rsid w:val="00922BE9"/>
    <w:rsid w:val="009B3ACE"/>
    <w:rsid w:val="009D2127"/>
    <w:rsid w:val="009F71D3"/>
    <w:rsid w:val="00A02E0D"/>
    <w:rsid w:val="00A50B68"/>
    <w:rsid w:val="00A87FEB"/>
    <w:rsid w:val="00AB276A"/>
    <w:rsid w:val="00AC5D8C"/>
    <w:rsid w:val="00AD305B"/>
    <w:rsid w:val="00B92104"/>
    <w:rsid w:val="00BB097C"/>
    <w:rsid w:val="00BB741F"/>
    <w:rsid w:val="00BF229F"/>
    <w:rsid w:val="00C30FA1"/>
    <w:rsid w:val="00C553C6"/>
    <w:rsid w:val="00C67160"/>
    <w:rsid w:val="00CA7E07"/>
    <w:rsid w:val="00CC47FD"/>
    <w:rsid w:val="00CC55D9"/>
    <w:rsid w:val="00D14382"/>
    <w:rsid w:val="00D60177"/>
    <w:rsid w:val="00D84A71"/>
    <w:rsid w:val="00D94D47"/>
    <w:rsid w:val="00ED15D6"/>
    <w:rsid w:val="00EF4600"/>
    <w:rsid w:val="00F03398"/>
    <w:rsid w:val="00F03C1D"/>
    <w:rsid w:val="00F33029"/>
    <w:rsid w:val="00F4686B"/>
    <w:rsid w:val="00F95667"/>
    <w:rsid w:val="00FC4B29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F1"/>
  </w:style>
  <w:style w:type="paragraph" w:styleId="a5">
    <w:name w:val="footer"/>
    <w:basedOn w:val="a"/>
    <w:link w:val="a6"/>
    <w:uiPriority w:val="99"/>
    <w:unhideWhenUsed/>
    <w:rsid w:val="0077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7F1"/>
  </w:style>
  <w:style w:type="paragraph" w:styleId="a7">
    <w:name w:val="Balloon Text"/>
    <w:basedOn w:val="a"/>
    <w:link w:val="a8"/>
    <w:uiPriority w:val="99"/>
    <w:semiHidden/>
    <w:unhideWhenUsed/>
    <w:rsid w:val="008F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7F1"/>
  </w:style>
  <w:style w:type="paragraph" w:styleId="a5">
    <w:name w:val="footer"/>
    <w:basedOn w:val="a"/>
    <w:link w:val="a6"/>
    <w:uiPriority w:val="99"/>
    <w:unhideWhenUsed/>
    <w:rsid w:val="0077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7F1"/>
  </w:style>
  <w:style w:type="paragraph" w:styleId="a7">
    <w:name w:val="Balloon Text"/>
    <w:basedOn w:val="a"/>
    <w:link w:val="a8"/>
    <w:uiPriority w:val="99"/>
    <w:semiHidden/>
    <w:unhideWhenUsed/>
    <w:rsid w:val="008F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Алексей</cp:lastModifiedBy>
  <cp:revision>42</cp:revision>
  <cp:lastPrinted>2017-06-20T08:05:00Z</cp:lastPrinted>
  <dcterms:created xsi:type="dcterms:W3CDTF">2017-06-12T14:33:00Z</dcterms:created>
  <dcterms:modified xsi:type="dcterms:W3CDTF">2017-06-29T06:51:00Z</dcterms:modified>
</cp:coreProperties>
</file>