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848"/>
      </w:tblGrid>
      <w:tr w:rsidR="00BE6E10" w:rsidRPr="002559E2" w:rsidTr="00BE6E10">
        <w:tc>
          <w:tcPr>
            <w:tcW w:w="4358" w:type="dxa"/>
          </w:tcPr>
          <w:p w:rsidR="00BE6E10" w:rsidRPr="002559E2" w:rsidRDefault="00BE6E10" w:rsidP="00BE6E10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ПРИНЯТО И РАССМОТРЕНО НА ПЕДАГОГОГИЧЕСКОМ СОВЕТЕ </w:t>
            </w:r>
          </w:p>
          <w:p w:rsidR="00BE6E10" w:rsidRPr="002559E2" w:rsidRDefault="00BE6E10" w:rsidP="00BE6E10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/с «Ёлочка» 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Хор-Тагна</w:t>
            </w:r>
            <w:proofErr w:type="spellEnd"/>
          </w:p>
          <w:p w:rsidR="00BE6E10" w:rsidRPr="002559E2" w:rsidRDefault="00BE6E10" w:rsidP="00BE6E10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ПРОТОКОЛ № 5 ОТ 31.05.2017</w:t>
            </w:r>
            <w:r w:rsidRPr="0025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5848" w:type="dxa"/>
          </w:tcPr>
          <w:p w:rsidR="00BE6E10" w:rsidRPr="002559E2" w:rsidRDefault="00BE6E10" w:rsidP="00BE6E10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55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2559E2">
              <w:rPr>
                <w:rFonts w:ascii="Times New Roman" w:hAnsi="Times New Roman" w:cs="Times New Roman"/>
                <w:b/>
                <w:i/>
              </w:rPr>
              <w:t>УТВЕРЖДАЮ»</w:t>
            </w:r>
          </w:p>
          <w:p w:rsidR="00BE6E10" w:rsidRDefault="00BE6E10" w:rsidP="00BE6E10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559E2">
              <w:rPr>
                <w:rFonts w:ascii="Times New Roman" w:hAnsi="Times New Roman" w:cs="Times New Roman"/>
                <w:b/>
                <w:i/>
              </w:rPr>
              <w:t xml:space="preserve">ЗАВЕДУЮЩАЯ МБДОУ </w:t>
            </w:r>
          </w:p>
          <w:p w:rsidR="00BE6E10" w:rsidRPr="002559E2" w:rsidRDefault="00BE6E10" w:rsidP="00BE6E10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559E2">
              <w:rPr>
                <w:rFonts w:ascii="Times New Roman" w:hAnsi="Times New Roman" w:cs="Times New Roman"/>
                <w:b/>
                <w:i/>
              </w:rPr>
              <w:t xml:space="preserve">«ДЕТСКИЙ САД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«Ёлочка» с.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Хор-Тагна</w:t>
            </w:r>
            <w:proofErr w:type="spellEnd"/>
          </w:p>
          <w:p w:rsidR="00BE6E10" w:rsidRPr="002559E2" w:rsidRDefault="00BE6E10" w:rsidP="00BE6E10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559E2">
              <w:rPr>
                <w:rFonts w:ascii="Times New Roman" w:hAnsi="Times New Roman" w:cs="Times New Roman"/>
                <w:b/>
                <w:i/>
              </w:rPr>
              <w:t xml:space="preserve">____________________Е. </w:t>
            </w:r>
            <w:r>
              <w:rPr>
                <w:rFonts w:ascii="Times New Roman" w:hAnsi="Times New Roman" w:cs="Times New Roman"/>
                <w:b/>
                <w:i/>
              </w:rPr>
              <w:t>А. МАТВЕЕВА</w:t>
            </w:r>
          </w:p>
          <w:p w:rsidR="00BE6E10" w:rsidRPr="002559E2" w:rsidRDefault="00BE6E10" w:rsidP="00BE6E10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ПРИКАЗ № 58 ОТ 01.06.2017</w:t>
            </w:r>
            <w:r w:rsidRPr="002559E2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BE6E10" w:rsidRPr="002559E2" w:rsidRDefault="00BE6E10" w:rsidP="00BE6E10">
            <w:pPr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Pr="00485FFC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5FFC">
        <w:rPr>
          <w:rFonts w:ascii="Times New Roman" w:hAnsi="Times New Roman" w:cs="Times New Roman"/>
          <w:b/>
          <w:sz w:val="48"/>
          <w:szCs w:val="48"/>
        </w:rPr>
        <w:t>ОТЧЁТ О РЕЗУЛЬТАТАХ САМООБСЛЕДОВАНИЯ</w:t>
      </w:r>
    </w:p>
    <w:p w:rsidR="00BE6E10" w:rsidRPr="00485FFC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5FFC">
        <w:rPr>
          <w:rFonts w:ascii="Times New Roman" w:hAnsi="Times New Roman" w:cs="Times New Roman"/>
          <w:b/>
          <w:sz w:val="48"/>
          <w:szCs w:val="48"/>
        </w:rPr>
        <w:t xml:space="preserve">муниципального бюджетного дошкольного образовательного учреждения </w:t>
      </w:r>
    </w:p>
    <w:p w:rsidR="00BE6E10" w:rsidRPr="00485FFC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«д</w:t>
      </w:r>
      <w:r w:rsidRPr="00485FFC">
        <w:rPr>
          <w:rFonts w:ascii="Times New Roman" w:hAnsi="Times New Roman" w:cs="Times New Roman"/>
          <w:b/>
          <w:sz w:val="48"/>
          <w:szCs w:val="48"/>
        </w:rPr>
        <w:t>етский сад «</w:t>
      </w:r>
      <w:r>
        <w:rPr>
          <w:rFonts w:ascii="Times New Roman" w:hAnsi="Times New Roman" w:cs="Times New Roman"/>
          <w:b/>
          <w:sz w:val="48"/>
          <w:szCs w:val="48"/>
        </w:rPr>
        <w:t>Ёлочка</w:t>
      </w:r>
      <w:r w:rsidRPr="00485FFC">
        <w:rPr>
          <w:rFonts w:ascii="Times New Roman" w:hAnsi="Times New Roman" w:cs="Times New Roman"/>
          <w:b/>
          <w:sz w:val="48"/>
          <w:szCs w:val="48"/>
        </w:rPr>
        <w:t>»</w:t>
      </w:r>
      <w:r>
        <w:rPr>
          <w:rFonts w:ascii="Times New Roman" w:hAnsi="Times New Roman" w:cs="Times New Roman"/>
          <w:b/>
          <w:sz w:val="48"/>
          <w:szCs w:val="4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Хор-Тагна</w:t>
      </w:r>
      <w:proofErr w:type="spellEnd"/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5FFC">
        <w:rPr>
          <w:rFonts w:ascii="Times New Roman" w:hAnsi="Times New Roman" w:cs="Times New Roman"/>
          <w:b/>
          <w:sz w:val="48"/>
          <w:szCs w:val="48"/>
        </w:rPr>
        <w:t>за 2016-2017 учебный год.</w:t>
      </w: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B3767" w:rsidRDefault="002B3767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E10" w:rsidRPr="00BE6E10" w:rsidRDefault="00BE6E10" w:rsidP="00BE6E1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E10"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 w:rsidRPr="00BE6E10">
        <w:rPr>
          <w:rFonts w:ascii="Times New Roman" w:hAnsi="Times New Roman" w:cs="Times New Roman"/>
          <w:b/>
          <w:sz w:val="32"/>
          <w:szCs w:val="32"/>
        </w:rPr>
        <w:t>Хор-Тагна</w:t>
      </w:r>
      <w:proofErr w:type="spellEnd"/>
    </w:p>
    <w:p w:rsidR="00BE6E10" w:rsidRPr="00BE6E10" w:rsidRDefault="00BE6E10" w:rsidP="00BE6E10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739" w:rsidRPr="00B82739" w:rsidRDefault="00B82739" w:rsidP="00B82739">
      <w:pPr>
        <w:pStyle w:val="a3"/>
        <w:spacing w:after="60" w:line="240" w:lineRule="auto"/>
        <w:ind w:left="1057"/>
        <w:rPr>
          <w:rFonts w:ascii="Times New Roman" w:hAnsi="Times New Roman" w:cs="Times New Roman"/>
          <w:b/>
          <w:sz w:val="28"/>
          <w:szCs w:val="28"/>
        </w:rPr>
      </w:pPr>
    </w:p>
    <w:p w:rsidR="00BE6E10" w:rsidRPr="00B82739" w:rsidRDefault="00BE6E10" w:rsidP="00B82739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дошкольного образовательного учреждения</w:t>
      </w:r>
    </w:p>
    <w:p w:rsidR="002B3767" w:rsidRPr="00B82739" w:rsidRDefault="002B3767" w:rsidP="00B82739">
      <w:pPr>
        <w:spacing w:after="0" w:line="240" w:lineRule="auto"/>
        <w:ind w:left="567" w:firstLine="4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767" w:rsidRPr="00B82739" w:rsidRDefault="002B11CD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767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  детский сад  «Ёлочка» </w:t>
      </w:r>
    </w:p>
    <w:p w:rsidR="002B3767" w:rsidRPr="00B82739" w:rsidRDefault="002B11CD" w:rsidP="00B82739">
      <w:pPr>
        <w:widowControl w:val="0"/>
        <w:autoSpaceDE w:val="0"/>
        <w:autoSpaceDN w:val="0"/>
        <w:adjustRightInd w:val="0"/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3767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– бюджетное учреждение.          Учреждение относится к типу «дошкольная образовательная организация» и  является некоммерческой  организацией.</w:t>
      </w:r>
    </w:p>
    <w:p w:rsidR="002B3767" w:rsidRPr="00B82739" w:rsidRDefault="002B3767" w:rsidP="00B82739">
      <w:pPr>
        <w:tabs>
          <w:tab w:val="left" w:pos="900"/>
          <w:tab w:val="left" w:pos="1080"/>
        </w:tabs>
        <w:spacing w:after="0" w:line="240" w:lineRule="auto"/>
        <w:ind w:left="567" w:firstLine="49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Учредителем является муниципальное образование «</w:t>
      </w:r>
      <w:proofErr w:type="spell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район». Функции и полномочия Учредителя от имени Администрации муниципального образования «</w:t>
      </w:r>
      <w:proofErr w:type="spell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осуществляет муниципальное казенное учреждение «Комитет по образованию администрации муниципального образования «</w:t>
      </w:r>
      <w:proofErr w:type="spell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proofErr w:type="gram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Учредитель).</w:t>
      </w:r>
    </w:p>
    <w:p w:rsidR="002B3767" w:rsidRPr="00B82739" w:rsidRDefault="002B3767" w:rsidP="00B82739">
      <w:pPr>
        <w:widowControl w:val="0"/>
        <w:autoSpaceDE w:val="0"/>
        <w:autoSpaceDN w:val="0"/>
        <w:adjustRightInd w:val="0"/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Юридический адрес органа, исполняющего функции и полномочия Учредителя: 666322 Иркутская область, </w:t>
      </w:r>
      <w:proofErr w:type="spell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р.п. </w:t>
      </w:r>
      <w:proofErr w:type="spell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Залари</w:t>
      </w:r>
      <w:proofErr w:type="spell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Ленина,  д.68.</w:t>
      </w:r>
    </w:p>
    <w:p w:rsidR="002B3767" w:rsidRPr="00B82739" w:rsidRDefault="002B3767" w:rsidP="00B82739">
      <w:pPr>
        <w:tabs>
          <w:tab w:val="left" w:pos="900"/>
          <w:tab w:val="left" w:pos="1080"/>
        </w:tabs>
        <w:spacing w:after="0" w:line="240" w:lineRule="auto"/>
        <w:ind w:left="567" w:firstLine="49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 в отношении Учреждения осуществляет бюджетные полномочия главного распорядителя бюджетных средств.</w:t>
      </w:r>
    </w:p>
    <w:p w:rsidR="002B3767" w:rsidRPr="00B82739" w:rsidRDefault="002B3767" w:rsidP="00B82739">
      <w:pPr>
        <w:spacing w:after="0" w:line="240" w:lineRule="auto"/>
        <w:ind w:left="567" w:firstLine="490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739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Pr="00B8273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«Ёлочка» с.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.</w:t>
      </w:r>
      <w:r w:rsidRPr="00B82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767" w:rsidRPr="00B82739" w:rsidRDefault="002B3767" w:rsidP="00B82739">
      <w:pPr>
        <w:spacing w:after="0" w:line="240" w:lineRule="auto"/>
        <w:ind w:left="567" w:firstLine="490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>Сокращённое название:</w:t>
      </w:r>
      <w:r w:rsidRPr="00B82739">
        <w:rPr>
          <w:rFonts w:ascii="Times New Roman" w:hAnsi="Times New Roman" w:cs="Times New Roman"/>
          <w:sz w:val="28"/>
          <w:szCs w:val="28"/>
        </w:rPr>
        <w:t xml:space="preserve">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 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«Ёлочка» с.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Хор-Тагна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67" w:rsidRPr="00B82739" w:rsidRDefault="002B3767" w:rsidP="00B82739">
      <w:pPr>
        <w:widowControl w:val="0"/>
        <w:autoSpaceDE w:val="0"/>
        <w:autoSpaceDN w:val="0"/>
        <w:adjustRightInd w:val="0"/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Учреждения:</w:t>
      </w:r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666327 Иркутская область, </w:t>
      </w:r>
      <w:proofErr w:type="spell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Хор-Тагна</w:t>
      </w:r>
      <w:proofErr w:type="spell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Школьная,  5.</w:t>
      </w:r>
    </w:p>
    <w:p w:rsidR="002B3767" w:rsidRPr="00B82739" w:rsidRDefault="002B3767" w:rsidP="00B82739">
      <w:pPr>
        <w:spacing w:after="0" w:line="240" w:lineRule="auto"/>
        <w:ind w:left="567" w:firstLine="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>Лицензия:</w:t>
      </w:r>
      <w:r w:rsidRPr="00B82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9680 серия 38Л01 № 0003895 от 16 декабря 2016 г. выдана Службой по контролю и надзору  в сфере образования Иркутской области.</w:t>
      </w:r>
    </w:p>
    <w:p w:rsidR="002B3767" w:rsidRPr="00B82739" w:rsidRDefault="002B3767" w:rsidP="00B82739">
      <w:pPr>
        <w:spacing w:after="0" w:line="240" w:lineRule="auto"/>
        <w:ind w:left="567" w:firstLine="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 xml:space="preserve">Устав МБДОУ </w:t>
      </w:r>
      <w:proofErr w:type="spellStart"/>
      <w:r w:rsidRPr="00B8273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82739">
        <w:rPr>
          <w:rFonts w:ascii="Times New Roman" w:hAnsi="Times New Roman" w:cs="Times New Roman"/>
          <w:b/>
          <w:sz w:val="28"/>
          <w:szCs w:val="28"/>
        </w:rPr>
        <w:t xml:space="preserve">/с «Ёлочка» с. </w:t>
      </w:r>
      <w:proofErr w:type="spellStart"/>
      <w:r w:rsidRPr="00B82739">
        <w:rPr>
          <w:rFonts w:ascii="Times New Roman" w:hAnsi="Times New Roman" w:cs="Times New Roman"/>
          <w:b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 постановлением Главы муниципального образования «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17.12.2014г. № 1144.</w:t>
      </w:r>
    </w:p>
    <w:p w:rsidR="002B3767" w:rsidRPr="00B82739" w:rsidRDefault="002B3767" w:rsidP="00B82739">
      <w:pPr>
        <w:spacing w:after="0" w:line="240" w:lineRule="auto"/>
        <w:ind w:left="567" w:firstLine="490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proofErr w:type="spellStart"/>
      <w:r w:rsidRPr="00B82739">
        <w:rPr>
          <w:rStyle w:val="x-phmenubutton"/>
          <w:rFonts w:ascii="Times New Roman" w:hAnsi="Times New Roman" w:cs="Times New Roman"/>
          <w:i/>
          <w:iCs/>
          <w:color w:val="7030A0"/>
          <w:sz w:val="28"/>
          <w:szCs w:val="28"/>
          <w:lang w:val="en-US"/>
        </w:rPr>
        <w:t>matveeva</w:t>
      </w:r>
      <w:proofErr w:type="spellEnd"/>
      <w:r w:rsidRPr="00B82739">
        <w:rPr>
          <w:rStyle w:val="x-phmenubutton"/>
          <w:rFonts w:ascii="Times New Roman" w:hAnsi="Times New Roman" w:cs="Times New Roman"/>
          <w:i/>
          <w:iCs/>
          <w:color w:val="7030A0"/>
          <w:sz w:val="28"/>
          <w:szCs w:val="28"/>
        </w:rPr>
        <w:t>.</w:t>
      </w:r>
      <w:proofErr w:type="spellStart"/>
      <w:r w:rsidRPr="00B82739">
        <w:rPr>
          <w:rStyle w:val="x-phmenubutton"/>
          <w:rFonts w:ascii="Times New Roman" w:hAnsi="Times New Roman" w:cs="Times New Roman"/>
          <w:i/>
          <w:iCs/>
          <w:color w:val="7030A0"/>
          <w:sz w:val="28"/>
          <w:szCs w:val="28"/>
          <w:lang w:val="en-US"/>
        </w:rPr>
        <w:t>lena</w:t>
      </w:r>
      <w:proofErr w:type="spellEnd"/>
      <w:r w:rsidRPr="00B82739">
        <w:rPr>
          <w:rStyle w:val="x-phmenubutton"/>
          <w:rFonts w:ascii="Times New Roman" w:hAnsi="Times New Roman" w:cs="Times New Roman"/>
          <w:i/>
          <w:iCs/>
          <w:color w:val="7030A0"/>
          <w:sz w:val="28"/>
          <w:szCs w:val="28"/>
        </w:rPr>
        <w:t>1304@</w:t>
      </w:r>
      <w:proofErr w:type="spellStart"/>
      <w:r w:rsidRPr="00B82739">
        <w:rPr>
          <w:rStyle w:val="x-phmenubutton"/>
          <w:rFonts w:ascii="Times New Roman" w:hAnsi="Times New Roman" w:cs="Times New Roman"/>
          <w:i/>
          <w:iCs/>
          <w:color w:val="7030A0"/>
          <w:sz w:val="28"/>
          <w:szCs w:val="28"/>
          <w:lang w:val="en-US"/>
        </w:rPr>
        <w:t>yandex</w:t>
      </w:r>
      <w:proofErr w:type="spellEnd"/>
      <w:r w:rsidRPr="00B82739">
        <w:rPr>
          <w:rStyle w:val="x-phmenubutton"/>
          <w:rFonts w:ascii="Times New Roman" w:hAnsi="Times New Roman" w:cs="Times New Roman"/>
          <w:i/>
          <w:iCs/>
          <w:color w:val="7030A0"/>
          <w:sz w:val="28"/>
          <w:szCs w:val="28"/>
        </w:rPr>
        <w:t>.</w:t>
      </w:r>
      <w:proofErr w:type="spellStart"/>
      <w:r w:rsidRPr="00B82739">
        <w:rPr>
          <w:rStyle w:val="x-phmenubutton"/>
          <w:rFonts w:ascii="Times New Roman" w:hAnsi="Times New Roman" w:cs="Times New Roman"/>
          <w:i/>
          <w:iCs/>
          <w:color w:val="7030A0"/>
          <w:sz w:val="28"/>
          <w:szCs w:val="28"/>
          <w:lang w:val="en-US"/>
        </w:rPr>
        <w:t>ru</w:t>
      </w:r>
      <w:proofErr w:type="spellEnd"/>
    </w:p>
    <w:p w:rsidR="002B3767" w:rsidRPr="00B82739" w:rsidRDefault="002B3767" w:rsidP="00B82739">
      <w:pPr>
        <w:spacing w:after="0" w:line="240" w:lineRule="auto"/>
        <w:ind w:left="567" w:firstLine="490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 w:rsidRPr="00B82739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 МБДОУ </w:t>
      </w:r>
      <w:proofErr w:type="spellStart"/>
      <w:r w:rsidRPr="00B8273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82739">
        <w:rPr>
          <w:rFonts w:ascii="Times New Roman" w:hAnsi="Times New Roman" w:cs="Times New Roman"/>
          <w:b/>
          <w:sz w:val="28"/>
          <w:szCs w:val="28"/>
        </w:rPr>
        <w:t xml:space="preserve">/с «Ёлочка» с. </w:t>
      </w:r>
      <w:proofErr w:type="spellStart"/>
      <w:r w:rsidRPr="00B82739">
        <w:rPr>
          <w:rFonts w:ascii="Times New Roman" w:hAnsi="Times New Roman" w:cs="Times New Roman"/>
          <w:b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82739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elochka-ds.lbihost.ru</w:t>
      </w:r>
      <w:proofErr w:type="spellEnd"/>
    </w:p>
    <w:p w:rsidR="002B3767" w:rsidRPr="00B82739" w:rsidRDefault="002B3767" w:rsidP="00B82739">
      <w:pPr>
        <w:spacing w:after="0" w:line="240" w:lineRule="auto"/>
        <w:ind w:left="567" w:firstLine="490"/>
        <w:rPr>
          <w:rFonts w:ascii="Times New Roman" w:hAnsi="Times New Roman" w:cs="Times New Roman"/>
          <w:b/>
          <w:bCs/>
          <w:sz w:val="28"/>
          <w:szCs w:val="28"/>
        </w:rPr>
      </w:pPr>
      <w:r w:rsidRPr="00B82739">
        <w:rPr>
          <w:rFonts w:ascii="Times New Roman" w:hAnsi="Times New Roman" w:cs="Times New Roman"/>
          <w:b/>
          <w:bCs/>
          <w:sz w:val="28"/>
          <w:szCs w:val="28"/>
        </w:rPr>
        <w:t>Режим работы Детского сада</w:t>
      </w:r>
    </w:p>
    <w:p w:rsidR="002B3767" w:rsidRPr="00B82739" w:rsidRDefault="002B3767" w:rsidP="00B82739">
      <w:pPr>
        <w:spacing w:after="0" w:line="240" w:lineRule="auto"/>
        <w:ind w:left="567" w:firstLine="490"/>
        <w:rPr>
          <w:rFonts w:ascii="Times New Roman" w:hAnsi="Times New Roman" w:cs="Times New Roman"/>
          <w:bCs/>
          <w:sz w:val="28"/>
          <w:szCs w:val="28"/>
        </w:rPr>
      </w:pPr>
      <w:r w:rsidRPr="00B82739">
        <w:rPr>
          <w:rFonts w:ascii="Times New Roman" w:hAnsi="Times New Roman" w:cs="Times New Roman"/>
          <w:bCs/>
          <w:sz w:val="28"/>
          <w:szCs w:val="28"/>
        </w:rPr>
        <w:t>Детский сад работает по пятидневной рабочей неделе с 12-часовым пребыванием ребенка. Режим работы групп в Детском саду с 7.45. до 19.45 с понедельника по пятницу включительно, за исключением выходных (суббота, воскресенье) и нерабочих праздничных дней.</w:t>
      </w:r>
    </w:p>
    <w:p w:rsidR="002B3767" w:rsidRPr="00B82739" w:rsidRDefault="002B3767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детского сада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заведующий </w:t>
      </w:r>
      <w:r w:rsidRPr="00B827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Матвеева Елена Анатольевна: педагогический стаж – 20лет; в должности заведующего – 8 лет. </w:t>
      </w:r>
      <w:r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 коллективом с 2009 года.</w:t>
      </w:r>
    </w:p>
    <w:p w:rsidR="002B3767" w:rsidRPr="00B82739" w:rsidRDefault="002B3767" w:rsidP="00B82739">
      <w:pPr>
        <w:widowControl w:val="0"/>
        <w:autoSpaceDE w:val="0"/>
        <w:autoSpaceDN w:val="0"/>
        <w:adjustRightInd w:val="0"/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739">
        <w:rPr>
          <w:rFonts w:ascii="Times New Roman" w:eastAsia="Times New Roman" w:hAnsi="Times New Roman" w:cs="Times New Roman"/>
          <w:sz w:val="28"/>
          <w:szCs w:val="28"/>
        </w:rPr>
        <w:t xml:space="preserve">Собственником </w:t>
      </w:r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</w:rPr>
        <w:t>имущества, закрепленного за Учреждением на праве оперативного управления является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 «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</w:rPr>
        <w:t xml:space="preserve"> район». </w:t>
      </w:r>
    </w:p>
    <w:p w:rsidR="002B3767" w:rsidRPr="00B82739" w:rsidRDefault="002B3767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представителем собственника выступает муниципальное казенное учреждение Комитет по управлению муниципальным имуществом муниципального образования «</w:t>
      </w:r>
      <w:proofErr w:type="spellStart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2B3767" w:rsidRPr="00B82739" w:rsidRDefault="002B3767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Детский сад построен по типовому проекту, функционирует с 1981 года.</w:t>
      </w:r>
    </w:p>
    <w:p w:rsidR="002B3767" w:rsidRPr="00B82739" w:rsidRDefault="002B3767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Детский сад отдельно стоящее одноэтажное деревянное здание. Территория ДОУ озеленена, оснащена навесом, имеются цветники.</w:t>
      </w:r>
    </w:p>
    <w:p w:rsidR="002B3767" w:rsidRPr="00B82739" w:rsidRDefault="002B3767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График посещения ребенком МБДОУ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пятидневный (понедельник – пятница) – с 07.45. до 19.45 часов; выходные – суббота, воскресенье, праздничные дни.</w:t>
      </w:r>
    </w:p>
    <w:p w:rsidR="002B3767" w:rsidRPr="00B82739" w:rsidRDefault="00B82739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3767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 детский сад «Ёлочка» одна разновозрастная группа, которую посещают дети с  1,6  до 7 лет. Списочный состав  группы- 30 детей. Из них 16 девочек, 53%; 14 мальчика 47 %.  Дети, посещающие детский сад проживают: в с. </w:t>
      </w:r>
      <w:proofErr w:type="spellStart"/>
      <w:r w:rsidR="002B3767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Хор-Тагна</w:t>
      </w:r>
      <w:proofErr w:type="spellEnd"/>
      <w:r w:rsidR="002B3767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 детей, д. </w:t>
      </w:r>
      <w:proofErr w:type="spellStart"/>
      <w:r w:rsidR="002B3767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Пихтинск</w:t>
      </w:r>
      <w:proofErr w:type="spellEnd"/>
      <w:r w:rsidR="002B3767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ребенка.</w:t>
      </w:r>
    </w:p>
    <w:p w:rsidR="002B3767" w:rsidRPr="00B82739" w:rsidRDefault="002B3767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них:</w:t>
      </w:r>
    </w:p>
    <w:p w:rsidR="002B3767" w:rsidRPr="00B82739" w:rsidRDefault="002B3767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многодетные – 9 (30%);</w:t>
      </w:r>
    </w:p>
    <w:p w:rsidR="002B3767" w:rsidRPr="00B82739" w:rsidRDefault="002B3767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оставшиеся  – 3    (10%).</w:t>
      </w:r>
    </w:p>
    <w:p w:rsidR="002B3767" w:rsidRPr="00B82739" w:rsidRDefault="002B3767" w:rsidP="00B82739">
      <w:pPr>
        <w:spacing w:after="0" w:line="240" w:lineRule="auto"/>
        <w:ind w:left="567" w:firstLine="4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E10" w:rsidRPr="00B82739" w:rsidRDefault="00BE6E10" w:rsidP="00B82739">
      <w:pPr>
        <w:pStyle w:val="a3"/>
        <w:numPr>
          <w:ilvl w:val="0"/>
          <w:numId w:val="23"/>
        </w:numPr>
        <w:spacing w:after="0" w:line="240" w:lineRule="auto"/>
        <w:ind w:left="567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содержания образования в ДОУ</w:t>
      </w:r>
    </w:p>
    <w:p w:rsidR="00BE6E10" w:rsidRPr="00B82739" w:rsidRDefault="00BE6E10" w:rsidP="00B82739">
      <w:pPr>
        <w:spacing w:after="0" w:line="240" w:lineRule="auto"/>
        <w:ind w:left="567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E10" w:rsidRPr="00B82739" w:rsidRDefault="00BE6E10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осуществляется  по основной образовательной программе дошкольного образования в группах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и по программе «От рождения до школы» под редакцией М. А.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образовательной программы включает все основные задачи воспитания ребёнка через различные виды детской деятельности – игровой, коммуникативной, познавательно-исследовательской, изобразительной, двигательной  и т. д., </w:t>
      </w:r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все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содержательные аспекты образовательной деятельности в ДОУ в рамках реализации основных образовательных услуг. </w:t>
      </w:r>
    </w:p>
    <w:p w:rsidR="00BE6E10" w:rsidRPr="00B82739" w:rsidRDefault="00BE6E10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МБДОУ строится в соответствии с планами  мероприятий по безопасности, антитеррору, гражданской обороне, по предупреждению детского дорожно-транспортного травматизма, по организации </w:t>
      </w:r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питанием, работы с родителями и т. д. </w:t>
      </w:r>
    </w:p>
    <w:p w:rsidR="00BE6E10" w:rsidRPr="00B82739" w:rsidRDefault="00B82739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E10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BE6E10" w:rsidRPr="00B82739" w:rsidRDefault="00BE6E10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переключения детей на творческую активность и динамическую деятельность, для снятия физического и умственного напряжения в режим работы введено проведение ежедневных игровых пауз между НОД, длительностью 10 минут. Проведение физкультминуток является обязательным при организации занятий, содержание их определяется каждым педагогом индивидуально.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739" w:rsidRDefault="00B82739" w:rsidP="00B82739">
      <w:pPr>
        <w:spacing w:after="0" w:line="240" w:lineRule="auto"/>
        <w:ind w:left="567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739" w:rsidRDefault="00B82739" w:rsidP="00B82739">
      <w:pPr>
        <w:spacing w:after="0" w:line="240" w:lineRule="auto"/>
        <w:ind w:left="567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739" w:rsidRDefault="00B82739" w:rsidP="00B82739">
      <w:pPr>
        <w:spacing w:after="0" w:line="240" w:lineRule="auto"/>
        <w:ind w:left="567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739" w:rsidRDefault="00B82739" w:rsidP="00B82739">
      <w:pPr>
        <w:spacing w:after="0" w:line="240" w:lineRule="auto"/>
        <w:ind w:left="567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A93" w:rsidRPr="00B82739" w:rsidRDefault="00177A93" w:rsidP="00B82739">
      <w:pPr>
        <w:spacing w:after="0" w:line="240" w:lineRule="auto"/>
        <w:ind w:left="567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Анализ качественного состава педагогического коллектива ДОУ</w:t>
      </w:r>
    </w:p>
    <w:p w:rsidR="00177A93" w:rsidRDefault="00177A93" w:rsidP="00B82739">
      <w:pPr>
        <w:spacing w:after="0" w:line="240" w:lineRule="auto"/>
        <w:ind w:left="567" w:firstLine="490"/>
        <w:jc w:val="center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Анализ кадрового обеспечения.</w:t>
      </w:r>
    </w:p>
    <w:p w:rsidR="00B82739" w:rsidRPr="00B82739" w:rsidRDefault="00B82739" w:rsidP="00B82739">
      <w:pPr>
        <w:spacing w:after="0" w:line="240" w:lineRule="auto"/>
        <w:ind w:left="567" w:firstLine="490"/>
        <w:jc w:val="center"/>
        <w:rPr>
          <w:rFonts w:ascii="Times New Roman" w:hAnsi="Times New Roman" w:cs="Times New Roman"/>
          <w:sz w:val="28"/>
          <w:szCs w:val="28"/>
        </w:rPr>
      </w:pP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Цель: изучение и оценка обеспеченности учреждения </w:t>
      </w:r>
      <w:proofErr w:type="gramStart"/>
      <w:r w:rsidRPr="00B82739">
        <w:rPr>
          <w:rFonts w:ascii="Times New Roman" w:hAnsi="Times New Roman" w:cs="Times New Roman"/>
          <w:sz w:val="28"/>
          <w:szCs w:val="28"/>
        </w:rPr>
        <w:t>трудовыми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резервами; определение и изучение показателей профессионального, квалификационного уровня кадров, выявление резервов повышения эффективности трудовой отдачи.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Детский сад обеспечен кадрами в соответствии со штатным расписанием.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Плановая численность административных работников: 1.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Фактическая численность: 1.               Вакансии:  нет.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Плановая численность педагогических работников: 2.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Фактическая численность:  2.               Вакансии: 0.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Плановая численность работников обслуживающего персонала: 8.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Фактическая численность:     8.             Вакансии: 0.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Процент общей обеспеченности кадрами:  100 %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Группировка по профессиям и должностям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- заведующий – 1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- завхоз - 1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- воспитатели – 2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- повара – 1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- кухонный работник - 1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- помощник воспитателя- 1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- прачечная – 1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- кочегары - 4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>Выводы</w:t>
      </w:r>
      <w:r w:rsidRPr="00B82739">
        <w:rPr>
          <w:rFonts w:ascii="Times New Roman" w:hAnsi="Times New Roman" w:cs="Times New Roman"/>
          <w:sz w:val="28"/>
          <w:szCs w:val="28"/>
        </w:rPr>
        <w:t>: дошкольное учреждение обеспечено кадрами на 100 %. Вакансии на следующий учебный год: в связи с расширением детского сада в следующем учебном году, после окончания капитального ремонта, необходимо увеличение кадрового обеспечения ДОУ.</w:t>
      </w:r>
    </w:p>
    <w:p w:rsidR="001F39EB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Образование:</w:t>
      </w:r>
    </w:p>
    <w:p w:rsidR="001F39EB" w:rsidRPr="00B82739" w:rsidRDefault="001F39EB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299"/>
        <w:gridCol w:w="1340"/>
        <w:gridCol w:w="928"/>
        <w:gridCol w:w="1276"/>
        <w:gridCol w:w="2409"/>
        <w:gridCol w:w="851"/>
        <w:gridCol w:w="1276"/>
        <w:gridCol w:w="850"/>
        <w:gridCol w:w="1276"/>
      </w:tblGrid>
      <w:tr w:rsidR="00B82739" w:rsidRPr="00B82739" w:rsidTr="001F39EB">
        <w:trPr>
          <w:trHeight w:val="72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A93" w:rsidRPr="00B82739" w:rsidRDefault="001F39EB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заведение, где получено образование, год окончания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77A93" w:rsidRPr="00B82739" w:rsidRDefault="00177A93" w:rsidP="00B82739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</w:tr>
      <w:tr w:rsidR="001F39EB" w:rsidRPr="00B82739" w:rsidTr="001F39EB">
        <w:trPr>
          <w:trHeight w:val="720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93" w:rsidRPr="00B82739" w:rsidRDefault="00177A93" w:rsidP="00B8273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93" w:rsidRPr="00B82739" w:rsidRDefault="00177A93" w:rsidP="00B8273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данной организации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9EB" w:rsidRPr="00B82739" w:rsidTr="001F39EB">
        <w:trPr>
          <w:trHeight w:val="72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EB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Матвеева </w:t>
            </w:r>
          </w:p>
          <w:p w:rsidR="001F39EB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Елена </w:t>
            </w:r>
          </w:p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F39EB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Иркутский </w:t>
            </w:r>
            <w:proofErr w:type="spellStart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="00177A93"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77A93"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 № 2. 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2739"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B82739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</w:t>
            </w:r>
            <w:r w:rsidR="001F39EB"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ующий</w:t>
            </w: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1F39EB" w:rsidRPr="00B82739" w:rsidTr="001F39E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Евдошенко</w:t>
            </w:r>
            <w:proofErr w:type="spellEnd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Васильевна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Ангарский </w:t>
            </w:r>
            <w:proofErr w:type="spellStart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Колледж</w:t>
            </w:r>
            <w:r w:rsidR="001F39EB"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B82739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B82739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1F39EB" w:rsidRPr="00B82739" w:rsidTr="001F39EB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EB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Якубовская </w:t>
            </w:r>
          </w:p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 Алексеевна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Ангарский </w:t>
            </w:r>
            <w:proofErr w:type="spellStart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Колледж</w:t>
            </w:r>
            <w:r w:rsidR="001F39EB"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B82739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B82739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</w:tr>
    </w:tbl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3.1.Образовательный уровень педагогов </w:t>
      </w:r>
    </w:p>
    <w:p w:rsidR="00177A93" w:rsidRPr="00B82739" w:rsidRDefault="00177A93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1830"/>
        <w:gridCol w:w="2827"/>
        <w:gridCol w:w="2168"/>
      </w:tblGrid>
      <w:tr w:rsidR="00177A93" w:rsidRPr="00B82739" w:rsidTr="001F39E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F39EB" w:rsidP="00B8273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177A93"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</w:t>
            </w:r>
            <w:proofErr w:type="gramStart"/>
            <w:r w:rsidR="00177A93"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</w:tr>
      <w:tr w:rsidR="00177A93" w:rsidRPr="00B82739" w:rsidTr="001F39E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  в ДОУ</w:t>
            </w:r>
          </w:p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3 человек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7A93" w:rsidRPr="00B82739" w:rsidTr="001F39E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93" w:rsidRPr="00B82739" w:rsidRDefault="00177A93" w:rsidP="00B82739">
            <w:pPr>
              <w:spacing w:after="0" w:line="240" w:lineRule="auto"/>
              <w:ind w:left="567" w:firstLine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77A93" w:rsidRPr="00B82739" w:rsidRDefault="00177A93" w:rsidP="00B8273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A93" w:rsidRPr="00B82739" w:rsidRDefault="00177A93" w:rsidP="00B8273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работа педагогического коллектива детского сада отмечается достаточной стабильностью и положительной результативностью. Ежегодно педагоги повышают свое мастерство на курсах повышения квалификации, участвуют в различных конкурсах и методической работе района. </w:t>
      </w:r>
    </w:p>
    <w:p w:rsidR="00177A93" w:rsidRPr="00B82739" w:rsidRDefault="00177A93" w:rsidP="00B82739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профессионально значимых личностных качеств педагогов дошкольного учреждения, можно выделить стремление к творчеству, профессиональному самосовершенствованию и повышению образовательного уровня. Коллектив в целом и отдельные работники детского сада неоднократно награждались Почётными грамотами и благодарностями</w:t>
      </w:r>
      <w:r w:rsidR="00B82739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«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Заларинский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администрации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Хор-Тагнинского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МО.</w:t>
      </w:r>
    </w:p>
    <w:p w:rsidR="00177A93" w:rsidRPr="00B82739" w:rsidRDefault="00177A93" w:rsidP="00B8273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177A93" w:rsidRPr="00B82739" w:rsidRDefault="00177A93" w:rsidP="006654CA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 с разной квалификационной подготовкой осуществляют образовательную деятельность дошкольников, в </w:t>
      </w:r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активизировать работу с педагогами, имеющими возможность повысить квалификационную категорию.</w:t>
      </w:r>
    </w:p>
    <w:p w:rsidR="00177A93" w:rsidRPr="00B82739" w:rsidRDefault="00177A93" w:rsidP="006654CA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педагогов имеют опыт работы 10 и более лет, за счёт этого в коллективе развит обмен опытом.</w:t>
      </w:r>
    </w:p>
    <w:p w:rsidR="00177A93" w:rsidRPr="00B82739" w:rsidRDefault="006654CA" w:rsidP="006654CA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177A93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положительная тенденция в стремлении педагогов к самообразованию через изучение методической литературы, обмен опытом, наставничество.</w:t>
      </w:r>
    </w:p>
    <w:p w:rsidR="00177A93" w:rsidRPr="00B82739" w:rsidRDefault="00177A93" w:rsidP="00B82739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показывает, что сотрудники ДОУ занимают активную жизненную позицию и потому приучают детей с дошкольного возраста понимать социальную значимость участия в мероприятиях различного уровня. </w:t>
      </w:r>
    </w:p>
    <w:p w:rsidR="00177A93" w:rsidRPr="00B82739" w:rsidRDefault="00B82739" w:rsidP="00B8273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7A93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перспективе планируется продолжать работу по активизации педагогов к участию в различных мероприятиях на уровне района, ДОУ, способствовать развитию активной жизненной позиции на пути личного и профессионального самоусовершенствования.</w:t>
      </w:r>
    </w:p>
    <w:p w:rsidR="00177A93" w:rsidRPr="00B82739" w:rsidRDefault="00177A93" w:rsidP="00B8273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</w:t>
      </w:r>
      <w:r w:rsidR="00B82739"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педагогическими кадрами по повышению их</w:t>
      </w:r>
    </w:p>
    <w:p w:rsidR="00177A93" w:rsidRPr="00B82739" w:rsidRDefault="00177A93" w:rsidP="006654C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компетенции и общекультурного уровня можно оценить как </w:t>
      </w:r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на должном уровне и творческая активность поддерживались, в основном благодаря ответственности, энтузиазму, эмоциональности педагогов и моральной поддержке руководителя детского сада. Достигнутые результаты будут способствовать повышению качества педагогического процесса с детьми и развитию статуса образовательного учреждения в целом.</w:t>
      </w:r>
    </w:p>
    <w:p w:rsidR="00177A93" w:rsidRPr="00B82739" w:rsidRDefault="00177A93" w:rsidP="00B82739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A93" w:rsidRPr="00B82739" w:rsidRDefault="00177A93" w:rsidP="00B82739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177A93" w:rsidRPr="00B82739" w:rsidRDefault="00177A93" w:rsidP="00B82739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Улучшить подготовку и </w:t>
      </w:r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компетентности и аттестации педагогов.</w:t>
      </w:r>
    </w:p>
    <w:p w:rsidR="00177A93" w:rsidRPr="00B82739" w:rsidRDefault="00177A93" w:rsidP="00B82739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повышению квалификации педагогических работников путем прохождения курсовой подготовки, работе по темам самообразования,  овладением диагностическими методиками значительным расширением психологической компетентности педагога и становлением условия его профессионального роста и  мастерства.</w:t>
      </w:r>
    </w:p>
    <w:p w:rsidR="00177A93" w:rsidRPr="00B82739" w:rsidRDefault="00177A93" w:rsidP="00B82739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по развитию и совершенствованию компетенции кадрового потенциала Учреждения, обеспечить профессиональный рост сотрудников, планируя и проводя семинары, учебные занятия, инструктажи, используя формы работы (презентацию, мастер-класс, круглые столы, тренинги). </w:t>
      </w:r>
    </w:p>
    <w:p w:rsidR="00177A93" w:rsidRPr="00B82739" w:rsidRDefault="00177A93" w:rsidP="00B82739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достигнутый уровень исполнительской дисциплины путем применения методов стимулирования и поощрения каждого сотрудника, подчеркивая его значимость в коллективе и для развития коллектива, улучшить качество проявления инициативы и творчества сотрудников.</w:t>
      </w:r>
    </w:p>
    <w:p w:rsidR="00177A93" w:rsidRPr="00B82739" w:rsidRDefault="00177A93" w:rsidP="00B82739">
      <w:pPr>
        <w:widowControl w:val="0"/>
        <w:numPr>
          <w:ilvl w:val="0"/>
          <w:numId w:val="6"/>
        </w:numPr>
        <w:tabs>
          <w:tab w:val="clear" w:pos="1440"/>
          <w:tab w:val="left" w:pos="0"/>
          <w:tab w:val="num" w:pos="142"/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развитием мотивации сотрудников.</w:t>
      </w:r>
    </w:p>
    <w:p w:rsidR="00177A93" w:rsidRPr="00B82739" w:rsidRDefault="00177A93" w:rsidP="00B8273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0" w:rsidRPr="00B82739" w:rsidRDefault="00BE6E10" w:rsidP="00B8273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2B11CD" w:rsidRPr="006654CA" w:rsidRDefault="002B11CD" w:rsidP="006654CA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CA">
        <w:rPr>
          <w:rFonts w:ascii="Times New Roman" w:hAnsi="Times New Roman" w:cs="Times New Roman"/>
          <w:b/>
          <w:sz w:val="28"/>
          <w:szCs w:val="28"/>
        </w:rPr>
        <w:t>Педагогический анализ работы за прошедший 2016-2017 учебный год.</w:t>
      </w:r>
    </w:p>
    <w:p w:rsidR="002B11CD" w:rsidRPr="00B82739" w:rsidRDefault="002B11CD" w:rsidP="00B82739">
      <w:pPr>
        <w:pStyle w:val="a5"/>
        <w:spacing w:before="0" w:beforeAutospacing="0" w:after="0" w:afterAutospacing="0"/>
        <w:ind w:left="426" w:firstLine="708"/>
        <w:jc w:val="both"/>
        <w:rPr>
          <w:sz w:val="28"/>
          <w:szCs w:val="28"/>
        </w:rPr>
      </w:pPr>
      <w:r w:rsidRPr="00B82739">
        <w:rPr>
          <w:sz w:val="28"/>
          <w:szCs w:val="28"/>
        </w:rPr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2B11CD" w:rsidRPr="00B82739" w:rsidRDefault="002B11CD" w:rsidP="00B82739">
      <w:pPr>
        <w:pStyle w:val="a5"/>
        <w:spacing w:before="0" w:beforeAutospacing="0" w:after="0" w:afterAutospacing="0"/>
        <w:ind w:left="426" w:firstLine="708"/>
        <w:jc w:val="both"/>
        <w:rPr>
          <w:sz w:val="28"/>
          <w:szCs w:val="28"/>
        </w:rPr>
      </w:pPr>
      <w:r w:rsidRPr="00B82739">
        <w:rPr>
          <w:sz w:val="28"/>
          <w:szCs w:val="28"/>
        </w:rPr>
        <w:t xml:space="preserve"> В процессе анализа была проведена оценка образовательной деятельности, системы управления МБДОУ </w:t>
      </w:r>
      <w:proofErr w:type="spellStart"/>
      <w:r w:rsidRPr="00B82739">
        <w:rPr>
          <w:sz w:val="28"/>
          <w:szCs w:val="28"/>
        </w:rPr>
        <w:t>д</w:t>
      </w:r>
      <w:proofErr w:type="spellEnd"/>
      <w:r w:rsidRPr="00B82739">
        <w:rPr>
          <w:sz w:val="28"/>
          <w:szCs w:val="28"/>
        </w:rPr>
        <w:t xml:space="preserve">/с «Ёлочка» с. </w:t>
      </w:r>
      <w:proofErr w:type="spellStart"/>
      <w:r w:rsidRPr="00B82739">
        <w:rPr>
          <w:sz w:val="28"/>
          <w:szCs w:val="28"/>
        </w:rPr>
        <w:t>Хор-Тагна</w:t>
      </w:r>
      <w:proofErr w:type="spellEnd"/>
      <w:r w:rsidRPr="00B82739">
        <w:rPr>
          <w:sz w:val="28"/>
          <w:szCs w:val="28"/>
        </w:rPr>
        <w:t xml:space="preserve"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деятельности МБДОУ  </w:t>
      </w:r>
      <w:proofErr w:type="spellStart"/>
      <w:r w:rsidRPr="00B82739">
        <w:rPr>
          <w:sz w:val="28"/>
          <w:szCs w:val="28"/>
        </w:rPr>
        <w:t>д</w:t>
      </w:r>
      <w:proofErr w:type="spellEnd"/>
      <w:r w:rsidRPr="00B82739">
        <w:rPr>
          <w:sz w:val="28"/>
          <w:szCs w:val="28"/>
        </w:rPr>
        <w:t xml:space="preserve">/с «Ёлочка» с. </w:t>
      </w:r>
      <w:proofErr w:type="spellStart"/>
      <w:r w:rsidRPr="00B82739">
        <w:rPr>
          <w:sz w:val="28"/>
          <w:szCs w:val="28"/>
        </w:rPr>
        <w:t>Хор-Тагна</w:t>
      </w:r>
      <w:proofErr w:type="spellEnd"/>
      <w:proofErr w:type="gramStart"/>
      <w:r w:rsidRPr="00B82739">
        <w:rPr>
          <w:sz w:val="28"/>
          <w:szCs w:val="28"/>
        </w:rPr>
        <w:t>,.</w:t>
      </w:r>
      <w:proofErr w:type="gramEnd"/>
    </w:p>
    <w:p w:rsidR="002B11CD" w:rsidRPr="00B82739" w:rsidRDefault="002B11CD" w:rsidP="00B82739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воспитание в МБДОУ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/с «Ёлочка» с.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,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на</w:t>
      </w: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русском языке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1CD" w:rsidRPr="00B82739" w:rsidRDefault="002B11CD" w:rsidP="00B82739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бюджетного дошкольного образовательного учреждения детский сад «Ёлочка» с.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Хор-Тагна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ассигнований бюджета субъекта РФ, местного бюджета составляет 30 обучающихся.</w:t>
      </w:r>
    </w:p>
    <w:p w:rsidR="002B11CD" w:rsidRPr="00B82739" w:rsidRDefault="002B11CD" w:rsidP="00B82739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CD" w:rsidRPr="006654CA" w:rsidRDefault="002B11CD" w:rsidP="006654CA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CA">
        <w:rPr>
          <w:rFonts w:ascii="Times New Roman" w:hAnsi="Times New Roman" w:cs="Times New Roman"/>
          <w:b/>
          <w:sz w:val="28"/>
          <w:szCs w:val="28"/>
        </w:rPr>
        <w:t>Результаты программного обеспечения</w:t>
      </w:r>
    </w:p>
    <w:p w:rsidR="002B11CD" w:rsidRPr="00B82739" w:rsidRDefault="002B11CD" w:rsidP="00B8273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82739">
        <w:rPr>
          <w:rFonts w:eastAsia="Times New Roman" w:cs="Times New Roman"/>
          <w:color w:val="000000"/>
          <w:sz w:val="28"/>
          <w:szCs w:val="28"/>
        </w:rPr>
        <w:t xml:space="preserve">    Муниципальное дошкольное образовательное учреждение детский сад «Ёлочка» с. </w:t>
      </w:r>
      <w:proofErr w:type="spellStart"/>
      <w:r w:rsidRPr="00B82739">
        <w:rPr>
          <w:rFonts w:eastAsia="Times New Roman" w:cs="Times New Roman"/>
          <w:color w:val="000000"/>
          <w:sz w:val="28"/>
          <w:szCs w:val="28"/>
        </w:rPr>
        <w:t>Хор-Тагна</w:t>
      </w:r>
      <w:proofErr w:type="spellEnd"/>
      <w:r w:rsidRPr="00B82739">
        <w:rPr>
          <w:rFonts w:eastAsia="Times New Roman" w:cs="Times New Roman"/>
          <w:color w:val="000000"/>
          <w:sz w:val="28"/>
          <w:szCs w:val="28"/>
        </w:rPr>
        <w:t xml:space="preserve">  является образовательным учреждением и осуществляла </w:t>
      </w:r>
      <w:r w:rsidRPr="00B82739">
        <w:rPr>
          <w:rFonts w:eastAsia="Times New Roman" w:cs="Times New Roman"/>
          <w:color w:val="000000"/>
          <w:sz w:val="28"/>
          <w:szCs w:val="28"/>
        </w:rPr>
        <w:lastRenderedPageBreak/>
        <w:t>образовательную деятельность в 2016-2017 учебном году по образовательной Программе дошкольного образования</w:t>
      </w:r>
      <w:r w:rsidRPr="00B82739">
        <w:rPr>
          <w:rFonts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«Ёлочка» с. </w:t>
      </w:r>
      <w:proofErr w:type="spellStart"/>
      <w:r w:rsidRPr="00B82739">
        <w:rPr>
          <w:rFonts w:cs="Times New Roman"/>
          <w:sz w:val="28"/>
          <w:szCs w:val="28"/>
        </w:rPr>
        <w:t>Хор-Тагна</w:t>
      </w:r>
      <w:proofErr w:type="spellEnd"/>
      <w:r w:rsidRPr="00B82739">
        <w:rPr>
          <w:rFonts w:eastAsia="Times New Roman" w:cs="Times New Roman"/>
          <w:color w:val="000000"/>
          <w:sz w:val="28"/>
          <w:szCs w:val="28"/>
        </w:rPr>
        <w:t xml:space="preserve"> на 2015 – 2020 годы,</w:t>
      </w:r>
      <w:r w:rsidRPr="00B82739">
        <w:rPr>
          <w:rFonts w:cs="Times New Roman"/>
          <w:sz w:val="28"/>
          <w:szCs w:val="28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B82739">
        <w:rPr>
          <w:rFonts w:cs="Times New Roman"/>
          <w:sz w:val="28"/>
          <w:szCs w:val="28"/>
        </w:rPr>
        <w:t>Вераксы</w:t>
      </w:r>
      <w:proofErr w:type="spellEnd"/>
      <w:r w:rsidRPr="00B82739">
        <w:rPr>
          <w:rFonts w:cs="Times New Roman"/>
          <w:sz w:val="28"/>
          <w:szCs w:val="28"/>
        </w:rPr>
        <w:t>, Т. С. Комаровой, М. А. Васильевой. (Программа была утверждена в 2015 году).</w:t>
      </w:r>
    </w:p>
    <w:p w:rsidR="002B11CD" w:rsidRPr="00B82739" w:rsidRDefault="002B11CD" w:rsidP="00B82739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11CD" w:rsidRPr="00B82739" w:rsidRDefault="002B11CD" w:rsidP="006654CA">
      <w:pPr>
        <w:pStyle w:val="a3"/>
        <w:numPr>
          <w:ilvl w:val="0"/>
          <w:numId w:val="24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 xml:space="preserve"> Анализ выполнения годовых задач.</w:t>
      </w:r>
    </w:p>
    <w:p w:rsidR="002B11CD" w:rsidRPr="00B82739" w:rsidRDefault="002B11CD" w:rsidP="00B82739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1CD" w:rsidRPr="00B82739" w:rsidRDefault="002B11CD" w:rsidP="00B82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работа в каждой возрастной группе строилась на основе следующих </w:t>
      </w:r>
      <w:r w:rsidRPr="00B82739">
        <w:rPr>
          <w:rFonts w:ascii="Times New Roman" w:hAnsi="Times New Roman" w:cs="Times New Roman"/>
          <w:b/>
          <w:sz w:val="28"/>
          <w:szCs w:val="28"/>
        </w:rPr>
        <w:t xml:space="preserve">годовых задач, </w:t>
      </w:r>
      <w:r w:rsidRPr="00B82739">
        <w:rPr>
          <w:rFonts w:ascii="Times New Roman" w:hAnsi="Times New Roman" w:cs="Times New Roman"/>
          <w:sz w:val="28"/>
          <w:szCs w:val="28"/>
        </w:rPr>
        <w:t>поставленных перед коллективом</w:t>
      </w:r>
      <w:r w:rsidRPr="00B82739">
        <w:rPr>
          <w:rFonts w:ascii="Times New Roman" w:hAnsi="Times New Roman" w:cs="Times New Roman"/>
          <w:b/>
          <w:sz w:val="28"/>
          <w:szCs w:val="28"/>
        </w:rPr>
        <w:t>:</w:t>
      </w:r>
    </w:p>
    <w:p w:rsidR="0031493C" w:rsidRPr="00B82739" w:rsidRDefault="0031493C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C" w:rsidRPr="00B82739" w:rsidRDefault="0031493C" w:rsidP="006654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воспитанников через сложившуюся в детском саду систему физкультурно-оздоровительной работы; осуществление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31493C" w:rsidRPr="00B82739" w:rsidRDefault="0031493C" w:rsidP="006654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Развитие кадрового потенциала с учетом новых требований к образовательному цензу и профессиональным компетентностям педагогов (профессиональной, коммуникативной, правовой, информационной) посредством использования активных форм методической работы, курсовой подготовки, прохождения процедуры аттестации и участия в конкурсах профессионального мастерства;</w:t>
      </w:r>
    </w:p>
    <w:p w:rsidR="0031493C" w:rsidRPr="00B82739" w:rsidRDefault="0031493C" w:rsidP="006654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Совершенствование системы работы по обеспечению комплексной безопасности в ДОУ в процессе укрепления и модернизации материально-технической базы детского сада, проведения организационных мероприятий.</w:t>
      </w:r>
    </w:p>
    <w:p w:rsidR="0031493C" w:rsidRPr="00B82739" w:rsidRDefault="0031493C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вышеуказанными задачами строилась работа всего коллектива образовательного учреждения.</w:t>
      </w:r>
    </w:p>
    <w:p w:rsidR="002B11CD" w:rsidRPr="00B82739" w:rsidRDefault="002B11CD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Они достигались за счёт:</w:t>
      </w:r>
    </w:p>
    <w:p w:rsidR="002B11CD" w:rsidRPr="00B82739" w:rsidRDefault="002B11CD" w:rsidP="00B82739">
      <w:pPr>
        <w:pStyle w:val="a3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высокого профессионального творческого потенциала педагогов;</w:t>
      </w:r>
    </w:p>
    <w:p w:rsidR="002B11CD" w:rsidRPr="00B82739" w:rsidRDefault="002B11CD" w:rsidP="00B82739">
      <w:pPr>
        <w:pStyle w:val="a3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2B11CD" w:rsidRPr="00B82739" w:rsidRDefault="002B11CD" w:rsidP="00B82739">
      <w:pPr>
        <w:pStyle w:val="a3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построения </w:t>
      </w:r>
      <w:proofErr w:type="spellStart"/>
      <w:proofErr w:type="gramStart"/>
      <w:r w:rsidRPr="00B827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2B11CD" w:rsidRPr="00B82739" w:rsidRDefault="002B11CD" w:rsidP="00B82739">
      <w:pPr>
        <w:pStyle w:val="a3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пополнением материально- технической среды;</w:t>
      </w:r>
    </w:p>
    <w:p w:rsidR="002B11CD" w:rsidRPr="00B82739" w:rsidRDefault="002B11CD" w:rsidP="00B82739">
      <w:pPr>
        <w:pStyle w:val="a3"/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2B11CD" w:rsidRPr="00B82739" w:rsidRDefault="002B11CD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lastRenderedPageBreak/>
        <w:t>В течение года в ДОУ в соответствии с годовыми задачами были организованы</w:t>
      </w:r>
      <w:r w:rsidR="0031493C" w:rsidRPr="00B82739">
        <w:rPr>
          <w:rFonts w:ascii="Times New Roman" w:hAnsi="Times New Roman" w:cs="Times New Roman"/>
          <w:sz w:val="28"/>
          <w:szCs w:val="28"/>
        </w:rPr>
        <w:t xml:space="preserve"> </w:t>
      </w:r>
      <w:r w:rsidRPr="00B82739">
        <w:rPr>
          <w:rFonts w:ascii="Times New Roman" w:hAnsi="Times New Roman" w:cs="Times New Roman"/>
          <w:sz w:val="28"/>
          <w:szCs w:val="28"/>
        </w:rPr>
        <w:t>мероприятия и достигнуты следующие результаты (</w:t>
      </w:r>
      <w:proofErr w:type="gramStart"/>
      <w:r w:rsidRPr="00B8273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>. таблицу № 1)</w:t>
      </w:r>
    </w:p>
    <w:p w:rsidR="002B11CD" w:rsidRPr="00B82739" w:rsidRDefault="002B11CD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89" w:type="dxa"/>
        <w:tblLook w:val="04A0"/>
      </w:tblPr>
      <w:tblGrid>
        <w:gridCol w:w="4111"/>
        <w:gridCol w:w="5331"/>
      </w:tblGrid>
      <w:tr w:rsidR="002B11CD" w:rsidRPr="00B82739" w:rsidTr="006654CA">
        <w:tc>
          <w:tcPr>
            <w:tcW w:w="4111" w:type="dxa"/>
          </w:tcPr>
          <w:p w:rsidR="002B11CD" w:rsidRPr="00B82739" w:rsidRDefault="002B11CD" w:rsidP="00B82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Название задачи</w:t>
            </w:r>
          </w:p>
        </w:tc>
        <w:tc>
          <w:tcPr>
            <w:tcW w:w="5331" w:type="dxa"/>
          </w:tcPr>
          <w:p w:rsidR="002B11CD" w:rsidRPr="00B82739" w:rsidRDefault="002B11CD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B11CD" w:rsidRPr="00B82739" w:rsidTr="006654CA">
        <w:tc>
          <w:tcPr>
            <w:tcW w:w="4111" w:type="dxa"/>
          </w:tcPr>
          <w:p w:rsidR="002B11CD" w:rsidRPr="00B82739" w:rsidRDefault="002B11CD" w:rsidP="00B82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b/>
                <w:sz w:val="28"/>
                <w:szCs w:val="28"/>
              </w:rPr>
              <w:t>1 годовая задача.</w:t>
            </w:r>
          </w:p>
          <w:p w:rsidR="0031493C" w:rsidRPr="00B82739" w:rsidRDefault="0031493C" w:rsidP="00B82739">
            <w:pPr>
              <w:pStyle w:val="a3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физического и психического здоровья воспитанников через сложившуюся в детском саду систему физкультурно-оздоровительной работы; осуществление психолого-педагогической поддержки семьи и повышение компетентности родителей (законных представителей) в вопросах развития и образования, охр</w:t>
            </w:r>
            <w:r w:rsidR="00DA6DF2" w:rsidRPr="00B82739">
              <w:rPr>
                <w:rFonts w:ascii="Times New Roman" w:hAnsi="Times New Roman" w:cs="Times New Roman"/>
                <w:sz w:val="28"/>
                <w:szCs w:val="28"/>
              </w:rPr>
              <w:t>аны и укрепления здоровья детей.</w:t>
            </w:r>
          </w:p>
          <w:p w:rsidR="002B11CD" w:rsidRPr="00B82739" w:rsidRDefault="002B11CD" w:rsidP="00B82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</w:tcPr>
          <w:p w:rsidR="002B11CD" w:rsidRPr="00B82739" w:rsidRDefault="002B11CD" w:rsidP="00B8273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проверка «Реализация оздоровительного режима в </w:t>
            </w:r>
            <w:r w:rsidR="0031493C" w:rsidRPr="00B8273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с учётом здоровья воспитанников»</w:t>
            </w:r>
          </w:p>
          <w:p w:rsidR="002B11CD" w:rsidRPr="00B82739" w:rsidRDefault="002B11CD" w:rsidP="00B8273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фотовыставка «Спортивная семья»</w:t>
            </w:r>
          </w:p>
          <w:p w:rsidR="002B11CD" w:rsidRPr="00B82739" w:rsidRDefault="002B11CD" w:rsidP="00B8273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«Зарница»</w:t>
            </w:r>
          </w:p>
          <w:p w:rsidR="002B11CD" w:rsidRPr="00B82739" w:rsidRDefault="002B11CD" w:rsidP="00B8273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соответствии с ФГОС </w:t>
            </w:r>
            <w:proofErr w:type="gram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11CD" w:rsidRPr="00B82739" w:rsidRDefault="002B11CD" w:rsidP="00B8273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мини-лекция «Роль общения в работе педагога»</w:t>
            </w:r>
          </w:p>
        </w:tc>
      </w:tr>
      <w:tr w:rsidR="002B11CD" w:rsidRPr="00B82739" w:rsidTr="006654CA">
        <w:trPr>
          <w:trHeight w:val="130"/>
        </w:trPr>
        <w:tc>
          <w:tcPr>
            <w:tcW w:w="9442" w:type="dxa"/>
            <w:gridSpan w:val="2"/>
          </w:tcPr>
          <w:p w:rsidR="002B11CD" w:rsidRPr="00B82739" w:rsidRDefault="002B11CD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B11CD" w:rsidRPr="00B82739" w:rsidRDefault="002B11CD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продолжения работы над данной годовой задачей у педагогов продолжали формироваться компетенции о </w:t>
            </w:r>
            <w:proofErr w:type="spell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технологиях: дыхательная гимнастика, гимнастика для глаз и т. д. Родители и обучающиеся приняли активное участие в фотовыставке «Спортивная семья» и получили необходимые компетенции о физическом развитии своих детей. В спортивном развлечении «Зарница» у </w:t>
            </w:r>
            <w:r w:rsidR="00DA6DF2" w:rsidRPr="00B82739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закрепились умения преодолевать полосу препятствий, умение ездить на самокате, упражняться в метании. </w:t>
            </w:r>
          </w:p>
        </w:tc>
      </w:tr>
      <w:tr w:rsidR="002B11CD" w:rsidRPr="00B82739" w:rsidTr="006654CA">
        <w:trPr>
          <w:trHeight w:val="1811"/>
        </w:trPr>
        <w:tc>
          <w:tcPr>
            <w:tcW w:w="4111" w:type="dxa"/>
          </w:tcPr>
          <w:p w:rsidR="002B11CD" w:rsidRPr="00B82739" w:rsidRDefault="002B11CD" w:rsidP="00B82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b/>
                <w:sz w:val="28"/>
                <w:szCs w:val="28"/>
              </w:rPr>
              <w:t>2 годовая задача.</w:t>
            </w:r>
          </w:p>
          <w:p w:rsidR="002B11CD" w:rsidRPr="00B82739" w:rsidRDefault="00DA6DF2" w:rsidP="00B82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с учетом новых требований к образовательному цензу и профессиональным компетентностям педагогов (профессиональной, коммуникативной, правовой, информационной) посредством использования активных форм методической работы, курсовой подготовки, прохождения процедуры аттестации и участия в конкурсах профессионального мастерства.</w:t>
            </w:r>
          </w:p>
        </w:tc>
        <w:tc>
          <w:tcPr>
            <w:tcW w:w="5331" w:type="dxa"/>
          </w:tcPr>
          <w:p w:rsidR="00DA6DF2" w:rsidRPr="00B82739" w:rsidRDefault="00DA6DF2" w:rsidP="00B82739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прошли обучение на курсах повышения квалификации в 2016- 2017 </w:t>
            </w:r>
            <w:proofErr w:type="spell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4E2C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году  «Комплексная оценка профессиональной деятельности педагогических работников в условиях реализации профессионального стандарта» на базе  ГАУ ДПО ИРО</w:t>
            </w:r>
            <w:r w:rsidR="00EA41E9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области. </w:t>
            </w:r>
          </w:p>
          <w:p w:rsidR="009B32AA" w:rsidRPr="00B82739" w:rsidRDefault="009B32AA" w:rsidP="00B82739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мероприятиях местного уровня: участие с </w:t>
            </w:r>
            <w:proofErr w:type="spell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концерной</w:t>
            </w:r>
            <w:proofErr w:type="spell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 на праздниках 9 мая, 8 марта, день Матери, День села.</w:t>
            </w:r>
          </w:p>
          <w:p w:rsidR="002B11CD" w:rsidRPr="00B82739" w:rsidRDefault="00EA41E9" w:rsidP="00B82739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в районных 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конкурсах: «</w:t>
            </w:r>
            <w:r w:rsidR="004A4375" w:rsidRPr="00B82739">
              <w:rPr>
                <w:rFonts w:ascii="Times New Roman" w:hAnsi="Times New Roman" w:cs="Times New Roman"/>
                <w:sz w:val="28"/>
                <w:szCs w:val="28"/>
              </w:rPr>
              <w:t>Лучший м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астер-класс»</w:t>
            </w:r>
            <w:r w:rsidR="004A4375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81A03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по Пожарной безопасности – 2 место; </w:t>
            </w:r>
            <w:r w:rsidR="00D44E2C" w:rsidRPr="00B827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44E2C" w:rsidRPr="00B82739">
              <w:rPr>
                <w:rFonts w:ascii="Times New Roman" w:hAnsi="Times New Roman" w:cs="Times New Roman"/>
                <w:sz w:val="28"/>
                <w:szCs w:val="28"/>
              </w:rPr>
              <w:t>Таетральный</w:t>
            </w:r>
            <w:proofErr w:type="spellEnd"/>
            <w:r w:rsidR="00D44E2C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калейдоскоп»;</w:t>
            </w:r>
          </w:p>
          <w:p w:rsidR="00D44E2C" w:rsidRPr="00B82739" w:rsidRDefault="00D44E2C" w:rsidP="00B82739">
            <w:pPr>
              <w:pStyle w:val="a3"/>
              <w:widowControl w:val="0"/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Всероссийских: </w:t>
            </w:r>
            <w:r w:rsidRPr="00B82739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  основа дошкольного образования.</w:t>
            </w:r>
          </w:p>
          <w:p w:rsidR="002B11CD" w:rsidRPr="00B82739" w:rsidRDefault="00D44E2C" w:rsidP="00B82739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 семинарах.</w:t>
            </w:r>
          </w:p>
          <w:p w:rsidR="00D44E2C" w:rsidRPr="00B82739" w:rsidRDefault="00D44E2C" w:rsidP="00B82739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мастерства и опыта через самообразование и саморазвитие: изучение литературы и </w:t>
            </w:r>
            <w:proofErr w:type="spell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; совместное ведение и пополнение информации на официальном сайте ДОУ.</w:t>
            </w:r>
          </w:p>
        </w:tc>
      </w:tr>
      <w:tr w:rsidR="002B11CD" w:rsidRPr="00B82739" w:rsidTr="006654CA">
        <w:tc>
          <w:tcPr>
            <w:tcW w:w="9442" w:type="dxa"/>
            <w:gridSpan w:val="2"/>
          </w:tcPr>
          <w:p w:rsidR="002B11CD" w:rsidRPr="00B82739" w:rsidRDefault="002B11CD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</w:t>
            </w:r>
          </w:p>
          <w:p w:rsidR="002B11CD" w:rsidRPr="00B82739" w:rsidRDefault="002B11CD" w:rsidP="00B827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Таким образом, проведённые мероприятия среди педагогов позволили пополнить и у</w:t>
            </w:r>
            <w:r w:rsidR="00655B46" w:rsidRPr="00B82739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компетенцию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B46" w:rsidRPr="00B82739">
              <w:rPr>
                <w:rFonts w:ascii="Times New Roman" w:hAnsi="Times New Roman" w:cs="Times New Roman"/>
                <w:sz w:val="28"/>
                <w:szCs w:val="28"/>
              </w:rPr>
              <w:t>педагогов.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Они </w:t>
            </w:r>
            <w:r w:rsidR="00655B46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учатся держаться на сцене, представлять свой опыт работы, приобретают опыт работы коллег. </w:t>
            </w:r>
          </w:p>
          <w:p w:rsidR="002B11CD" w:rsidRPr="00B82739" w:rsidRDefault="00655B46" w:rsidP="00B82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Повышают свою компетентность через курсовую подготовку, что также позволяет развиваться и использовать данный опыт в работе.</w:t>
            </w:r>
          </w:p>
        </w:tc>
      </w:tr>
      <w:tr w:rsidR="002B11CD" w:rsidRPr="00B82739" w:rsidTr="006654CA">
        <w:tc>
          <w:tcPr>
            <w:tcW w:w="4111" w:type="dxa"/>
          </w:tcPr>
          <w:p w:rsidR="002B11CD" w:rsidRPr="00B82739" w:rsidRDefault="002B11CD" w:rsidP="00B82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b/>
                <w:sz w:val="28"/>
                <w:szCs w:val="28"/>
              </w:rPr>
              <w:t>3 годовая задача.</w:t>
            </w:r>
          </w:p>
          <w:p w:rsidR="00D44E2C" w:rsidRPr="00B82739" w:rsidRDefault="00D44E2C" w:rsidP="00B82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по обеспечению комплексной безопасности в ДОУ в процессе укрепления и модернизации материально-технической базы детского сада, проведения организационных мероприятий.</w:t>
            </w:r>
          </w:p>
          <w:p w:rsidR="002B11CD" w:rsidRPr="00B82739" w:rsidRDefault="002B11CD" w:rsidP="00B82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1" w:type="dxa"/>
          </w:tcPr>
          <w:p w:rsidR="002B11CD" w:rsidRPr="00B82739" w:rsidRDefault="00655B46" w:rsidP="00B8273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периодически приобретался и обновлялся игровой и учебный материал для детей и воспитателей, что позволяет развивать как способности детей, так и применять опыт работы воспитателей, используя инновации в данном направлении.</w:t>
            </w:r>
          </w:p>
          <w:p w:rsidR="00655B46" w:rsidRPr="00B82739" w:rsidRDefault="00655B46" w:rsidP="00B8273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 для детей  и атрибутики для участия в различных конкурсах местного и районного уровня своими руками.</w:t>
            </w:r>
          </w:p>
          <w:p w:rsidR="00655B46" w:rsidRPr="00B82739" w:rsidRDefault="00655B46" w:rsidP="00B8273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в оформлении игрового участка, проведение различных конкурсов: «Дары осени», «Зимняя фантазия», </w:t>
            </w:r>
            <w:r w:rsidR="009B32AA" w:rsidRPr="00B82739">
              <w:rPr>
                <w:rFonts w:ascii="Times New Roman" w:hAnsi="Times New Roman" w:cs="Times New Roman"/>
                <w:sz w:val="28"/>
                <w:szCs w:val="28"/>
              </w:rPr>
              <w:t>«Умелые ручки папы», «Букетик для мамы».</w:t>
            </w:r>
          </w:p>
        </w:tc>
      </w:tr>
      <w:tr w:rsidR="002B11CD" w:rsidRPr="00B82739" w:rsidTr="006654CA">
        <w:trPr>
          <w:trHeight w:val="322"/>
        </w:trPr>
        <w:tc>
          <w:tcPr>
            <w:tcW w:w="9442" w:type="dxa"/>
            <w:gridSpan w:val="2"/>
          </w:tcPr>
          <w:p w:rsidR="002B11CD" w:rsidRPr="00B82739" w:rsidRDefault="002B11CD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B11CD" w:rsidRPr="00B82739" w:rsidRDefault="009B32AA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В МБДОУ постоянно поддерживается на хорошем уровне материально-техническая база. Воспитатели постоянно в процессе работы повышают свой педагогический опыт через курсовую подготовку, интернет-ресурсы, обмен опытом, участие в семинарах и конкурсах.</w:t>
            </w:r>
          </w:p>
        </w:tc>
      </w:tr>
    </w:tbl>
    <w:p w:rsidR="002B11CD" w:rsidRPr="00B82739" w:rsidRDefault="002B11CD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739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оборудованием: дидактическими пособиями по ПДД,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 технологиями; настольным конструктором; игровыми комплексами «Больница», «Магазин» и прочим.</w:t>
      </w:r>
      <w:proofErr w:type="gramEnd"/>
      <w:r w:rsidR="009B32AA" w:rsidRPr="00B82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 был оснащён необходимым дидактическим материалом для преодоления р</w:t>
      </w:r>
      <w:r w:rsidR="009B32AA" w:rsidRPr="00B82739">
        <w:rPr>
          <w:rFonts w:ascii="Times New Roman" w:hAnsi="Times New Roman" w:cs="Times New Roman"/>
          <w:sz w:val="28"/>
          <w:szCs w:val="28"/>
        </w:rPr>
        <w:t xml:space="preserve">ечевых нарушений </w:t>
      </w:r>
      <w:proofErr w:type="gramStart"/>
      <w:r w:rsidR="009B32AA" w:rsidRPr="00B827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B32AA" w:rsidRPr="00B8273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B11CD" w:rsidRPr="00B82739" w:rsidRDefault="002B11CD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2AA" w:rsidRPr="00B82739" w:rsidRDefault="009B32AA" w:rsidP="006654CA">
      <w:pPr>
        <w:pStyle w:val="a3"/>
        <w:numPr>
          <w:ilvl w:val="0"/>
          <w:numId w:val="24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 xml:space="preserve">Обеспечение здоровья и здорового образа жизни </w:t>
      </w:r>
      <w:r w:rsidR="008C0C7F" w:rsidRPr="00B82739">
        <w:rPr>
          <w:rFonts w:ascii="Times New Roman" w:hAnsi="Times New Roman" w:cs="Times New Roman"/>
          <w:b/>
          <w:sz w:val="28"/>
          <w:szCs w:val="28"/>
        </w:rPr>
        <w:t>воспитанников.</w:t>
      </w:r>
    </w:p>
    <w:p w:rsidR="008C0C7F" w:rsidRPr="00B82739" w:rsidRDefault="008C0C7F" w:rsidP="00B82739">
      <w:pPr>
        <w:pStyle w:val="a3"/>
        <w:shd w:val="clear" w:color="auto" w:fill="FFFFFF"/>
        <w:autoSpaceDE w:val="0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В учреждении решению </w:t>
      </w:r>
      <w:proofErr w:type="spellStart"/>
      <w:proofErr w:type="gramStart"/>
      <w:r w:rsidRPr="00B8273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- оздоровительной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медицинский кабинет с изолятором; физкультурны</w:t>
      </w:r>
      <w:r w:rsidR="008C0C7F" w:rsidRPr="00B82739">
        <w:rPr>
          <w:rFonts w:ascii="Times New Roman" w:hAnsi="Times New Roman" w:cs="Times New Roman"/>
          <w:sz w:val="28"/>
          <w:szCs w:val="28"/>
        </w:rPr>
        <w:t>й уголок</w:t>
      </w:r>
      <w:r w:rsidRPr="00B82739"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группы; посещение организация рационального питания.</w:t>
      </w:r>
    </w:p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В течение учебного года в МБДОУ </w:t>
      </w:r>
      <w:r w:rsidR="008C0C7F" w:rsidRPr="00B82739">
        <w:rPr>
          <w:rFonts w:ascii="Times New Roman" w:hAnsi="Times New Roman" w:cs="Times New Roman"/>
          <w:sz w:val="28"/>
          <w:szCs w:val="28"/>
        </w:rPr>
        <w:t xml:space="preserve">  поступило 30 детей</w:t>
      </w:r>
      <w:r w:rsidRPr="00B82739">
        <w:rPr>
          <w:rFonts w:ascii="Times New Roman" w:hAnsi="Times New Roman" w:cs="Times New Roman"/>
          <w:sz w:val="28"/>
          <w:szCs w:val="28"/>
        </w:rPr>
        <w:t>. Педагогический контроль показал, что 99 % детей легко адаптировались к ДОО, у 1 % была адаптация средней тяжести. Тяжёлой степени адаптации не было</w:t>
      </w:r>
      <w:proofErr w:type="gramStart"/>
      <w:r w:rsidRPr="00B827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</w:t>
      </w:r>
      <w:r w:rsidR="008C0C7F" w:rsidRPr="00B82739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B82739">
        <w:rPr>
          <w:rFonts w:ascii="Times New Roman" w:hAnsi="Times New Roman" w:cs="Times New Roman"/>
          <w:sz w:val="28"/>
          <w:szCs w:val="28"/>
        </w:rPr>
        <w:t xml:space="preserve"> уделили внимание сенсорному воспитанию </w:t>
      </w:r>
      <w:r w:rsidR="008C0C7F" w:rsidRPr="00B82739">
        <w:rPr>
          <w:rFonts w:ascii="Times New Roman" w:hAnsi="Times New Roman" w:cs="Times New Roman"/>
          <w:sz w:val="28"/>
          <w:szCs w:val="28"/>
        </w:rPr>
        <w:t>воспитанников</w:t>
      </w:r>
      <w:r w:rsidRPr="00B82739">
        <w:rPr>
          <w:rFonts w:ascii="Times New Roman" w:hAnsi="Times New Roman" w:cs="Times New Roman"/>
          <w:sz w:val="28"/>
          <w:szCs w:val="28"/>
        </w:rPr>
        <w:t xml:space="preserve"> и создали специальные сенсомоторные уголки. </w:t>
      </w:r>
    </w:p>
    <w:p w:rsidR="009B32AA" w:rsidRPr="00B82739" w:rsidRDefault="009B32AA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2AA" w:rsidRPr="00B82739" w:rsidRDefault="009B32AA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адаптации вновь прибывших детей (2016-2017 год)</w:t>
      </w:r>
    </w:p>
    <w:p w:rsidR="009B32AA" w:rsidRPr="00B82739" w:rsidRDefault="009B32AA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81"/>
        <w:gridCol w:w="5056"/>
      </w:tblGrid>
      <w:tr w:rsidR="009B32AA" w:rsidRPr="00B82739" w:rsidTr="006654CA">
        <w:trPr>
          <w:trHeight w:val="471"/>
        </w:trPr>
        <w:tc>
          <w:tcPr>
            <w:tcW w:w="5181" w:type="dxa"/>
            <w:hideMark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B32AA" w:rsidRPr="00B82739" w:rsidTr="006654CA">
        <w:trPr>
          <w:trHeight w:val="228"/>
        </w:trPr>
        <w:tc>
          <w:tcPr>
            <w:tcW w:w="5181" w:type="dxa"/>
            <w:hideMark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99 %</w:t>
            </w:r>
          </w:p>
        </w:tc>
      </w:tr>
      <w:tr w:rsidR="009B32AA" w:rsidRPr="00B82739" w:rsidTr="006654CA">
        <w:trPr>
          <w:trHeight w:val="228"/>
        </w:trPr>
        <w:tc>
          <w:tcPr>
            <w:tcW w:w="5181" w:type="dxa"/>
            <w:hideMark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1 %</w:t>
            </w:r>
          </w:p>
        </w:tc>
      </w:tr>
      <w:tr w:rsidR="009B32AA" w:rsidRPr="00B82739" w:rsidTr="006654CA">
        <w:trPr>
          <w:trHeight w:val="242"/>
        </w:trPr>
        <w:tc>
          <w:tcPr>
            <w:tcW w:w="5181" w:type="dxa"/>
            <w:hideMark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32AA" w:rsidRPr="00B82739" w:rsidTr="006654CA">
        <w:trPr>
          <w:trHeight w:val="214"/>
        </w:trPr>
        <w:tc>
          <w:tcPr>
            <w:tcW w:w="5181" w:type="dxa"/>
            <w:hideMark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9B32AA" w:rsidRPr="00B82739" w:rsidRDefault="009B32AA" w:rsidP="00B827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</w:t>
      </w:r>
      <w:r w:rsidR="008C0C7F" w:rsidRPr="00B82739">
        <w:rPr>
          <w:rFonts w:ascii="Times New Roman" w:hAnsi="Times New Roman" w:cs="Times New Roman"/>
          <w:sz w:val="28"/>
          <w:szCs w:val="28"/>
        </w:rPr>
        <w:t>м дорожкам, сухой душ</w:t>
      </w:r>
      <w:r w:rsidRPr="00B827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Важным показателем результатов работы МБДОУ </w:t>
      </w:r>
      <w:proofErr w:type="spellStart"/>
      <w:r w:rsidR="008C0C7F" w:rsidRPr="00B827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C0C7F" w:rsidRPr="00B82739">
        <w:rPr>
          <w:rFonts w:ascii="Times New Roman" w:hAnsi="Times New Roman" w:cs="Times New Roman"/>
          <w:sz w:val="28"/>
          <w:szCs w:val="28"/>
        </w:rPr>
        <w:t xml:space="preserve">/с «Ёлочка» с. </w:t>
      </w:r>
      <w:proofErr w:type="spellStart"/>
      <w:r w:rsidR="008C0C7F" w:rsidRPr="00B82739">
        <w:rPr>
          <w:rFonts w:ascii="Times New Roman" w:hAnsi="Times New Roman" w:cs="Times New Roman"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 является здоровье воспитанников, результаты </w:t>
      </w:r>
      <w:r w:rsidR="008C0C7F" w:rsidRPr="00B82739">
        <w:rPr>
          <w:rFonts w:ascii="Times New Roman" w:hAnsi="Times New Roman" w:cs="Times New Roman"/>
          <w:sz w:val="28"/>
          <w:szCs w:val="28"/>
        </w:rPr>
        <w:t xml:space="preserve">которого представлены в </w:t>
      </w:r>
      <w:r w:rsidR="008C0C7F" w:rsidRPr="00B82739">
        <w:rPr>
          <w:rFonts w:ascii="Times New Roman" w:hAnsi="Times New Roman" w:cs="Times New Roman"/>
          <w:sz w:val="28"/>
          <w:szCs w:val="28"/>
        </w:rPr>
        <w:lastRenderedPageBreak/>
        <w:t>таблице</w:t>
      </w:r>
      <w:r w:rsidRPr="00B82739">
        <w:rPr>
          <w:rFonts w:ascii="Times New Roman" w:hAnsi="Times New Roman" w:cs="Times New Roman"/>
          <w:sz w:val="28"/>
          <w:szCs w:val="28"/>
        </w:rPr>
        <w:t xml:space="preserve">. </w:t>
      </w:r>
      <w:r w:rsidR="008C0C7F" w:rsidRPr="00B82739">
        <w:rPr>
          <w:rFonts w:ascii="Times New Roman" w:hAnsi="Times New Roman" w:cs="Times New Roman"/>
          <w:sz w:val="28"/>
          <w:szCs w:val="28"/>
        </w:rPr>
        <w:t>Фельдшером</w:t>
      </w:r>
      <w:r w:rsidRPr="00B82739">
        <w:rPr>
          <w:rFonts w:ascii="Times New Roman" w:hAnsi="Times New Roman" w:cs="Times New Roman"/>
          <w:sz w:val="28"/>
          <w:szCs w:val="28"/>
        </w:rPr>
        <w:t xml:space="preserve"> 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В течение 2016</w:t>
      </w:r>
      <w:r w:rsidR="008C0C7F" w:rsidRPr="00B82739">
        <w:rPr>
          <w:rFonts w:ascii="Times New Roman" w:hAnsi="Times New Roman" w:cs="Times New Roman"/>
          <w:sz w:val="28"/>
          <w:szCs w:val="28"/>
        </w:rPr>
        <w:t>-2017 учебного</w:t>
      </w:r>
      <w:r w:rsidRPr="00B82739">
        <w:rPr>
          <w:rFonts w:ascii="Times New Roman" w:hAnsi="Times New Roman" w:cs="Times New Roman"/>
          <w:sz w:val="28"/>
          <w:szCs w:val="28"/>
        </w:rPr>
        <w:t xml:space="preserve"> года проводился ежемесячный анализ по заболеваемости детей (с января</w:t>
      </w:r>
      <w:r w:rsidR="008C0C7F" w:rsidRPr="00B82739">
        <w:rPr>
          <w:rFonts w:ascii="Times New Roman" w:hAnsi="Times New Roman" w:cs="Times New Roman"/>
          <w:sz w:val="28"/>
          <w:szCs w:val="28"/>
        </w:rPr>
        <w:t xml:space="preserve"> 2016 </w:t>
      </w:r>
      <w:r w:rsidRPr="00B82739">
        <w:rPr>
          <w:rFonts w:ascii="Times New Roman" w:hAnsi="Times New Roman" w:cs="Times New Roman"/>
          <w:sz w:val="28"/>
          <w:szCs w:val="28"/>
        </w:rPr>
        <w:t xml:space="preserve"> по </w:t>
      </w:r>
      <w:r w:rsidR="008C0C7F" w:rsidRPr="00B82739">
        <w:rPr>
          <w:rFonts w:ascii="Times New Roman" w:hAnsi="Times New Roman" w:cs="Times New Roman"/>
          <w:sz w:val="28"/>
          <w:szCs w:val="28"/>
        </w:rPr>
        <w:t>май 2017</w:t>
      </w:r>
      <w:r w:rsidRPr="00B827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0C7F" w:rsidRPr="00B82739" w:rsidRDefault="008C0C7F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2362"/>
        <w:gridCol w:w="2362"/>
        <w:gridCol w:w="2363"/>
      </w:tblGrid>
      <w:tr w:rsidR="008C0C7F" w:rsidRPr="00B82739" w:rsidTr="008C0C7F">
        <w:trPr>
          <w:trHeight w:val="274"/>
        </w:trPr>
        <w:tc>
          <w:tcPr>
            <w:tcW w:w="280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Детодни</w:t>
            </w:r>
            <w:proofErr w:type="spell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/квартал</w:t>
            </w:r>
          </w:p>
        </w:tc>
        <w:tc>
          <w:tcPr>
            <w:tcW w:w="236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6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363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</w:tr>
      <w:tr w:rsidR="008C0C7F" w:rsidRPr="00B82739" w:rsidTr="008C0C7F">
        <w:trPr>
          <w:trHeight w:val="564"/>
        </w:trPr>
        <w:tc>
          <w:tcPr>
            <w:tcW w:w="280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Списочное количество детей </w:t>
            </w:r>
          </w:p>
        </w:tc>
        <w:tc>
          <w:tcPr>
            <w:tcW w:w="236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3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0C7F" w:rsidRPr="00B82739" w:rsidTr="008C0C7F">
        <w:trPr>
          <w:trHeight w:val="588"/>
        </w:trPr>
        <w:tc>
          <w:tcPr>
            <w:tcW w:w="280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Пропусков болезни 1 ребёнка в днях</w:t>
            </w:r>
          </w:p>
        </w:tc>
        <w:tc>
          <w:tcPr>
            <w:tcW w:w="236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62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363" w:type="dxa"/>
          </w:tcPr>
          <w:p w:rsidR="008C0C7F" w:rsidRPr="00B82739" w:rsidRDefault="008C0C7F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Также совместно с </w:t>
      </w:r>
      <w:r w:rsidR="00DD2FAF" w:rsidRPr="00B82739">
        <w:rPr>
          <w:rFonts w:ascii="Times New Roman" w:hAnsi="Times New Roman" w:cs="Times New Roman"/>
          <w:sz w:val="28"/>
          <w:szCs w:val="28"/>
        </w:rPr>
        <w:t>фельдшером</w:t>
      </w:r>
      <w:r w:rsidRPr="00B82739">
        <w:rPr>
          <w:rFonts w:ascii="Times New Roman" w:hAnsi="Times New Roman" w:cs="Times New Roman"/>
          <w:sz w:val="28"/>
          <w:szCs w:val="28"/>
        </w:rPr>
        <w:t xml:space="preserve"> сотрудниками ДОУ с детьми проводилась постоянная лечебно- профилактическая работа: витаминизация продуктов питания, отслеживался календарь прививок,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9B32AA" w:rsidRPr="00B82739" w:rsidRDefault="009B32AA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2B11CD" w:rsidRPr="00B82739" w:rsidRDefault="002B11CD" w:rsidP="00B82739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FAF" w:rsidRPr="00B82739" w:rsidRDefault="00DD2FAF" w:rsidP="006654CA">
      <w:pPr>
        <w:pStyle w:val="a3"/>
        <w:numPr>
          <w:ilvl w:val="0"/>
          <w:numId w:val="24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 xml:space="preserve"> Анализ заболеваемости сотрудников за 2016-2017 учебный год</w:t>
      </w:r>
    </w:p>
    <w:p w:rsidR="00DD2FAF" w:rsidRPr="00B82739" w:rsidRDefault="00DD2FAF" w:rsidP="00B82739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4"/>
        <w:gridCol w:w="1704"/>
        <w:gridCol w:w="1751"/>
        <w:gridCol w:w="1418"/>
        <w:gridCol w:w="1885"/>
      </w:tblGrid>
      <w:tr w:rsidR="00DD2FAF" w:rsidRPr="00B82739" w:rsidTr="00DD2FAF">
        <w:tc>
          <w:tcPr>
            <w:tcW w:w="3114" w:type="dxa"/>
          </w:tcPr>
          <w:p w:rsidR="00DD2FAF" w:rsidRPr="00B82739" w:rsidRDefault="00DD2FAF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1704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Количество случаев заболеваний</w:t>
            </w:r>
          </w:p>
        </w:tc>
        <w:tc>
          <w:tcPr>
            <w:tcW w:w="1751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1885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Отпуск по беременности и родам.</w:t>
            </w:r>
          </w:p>
        </w:tc>
      </w:tr>
      <w:tr w:rsidR="00DD2FAF" w:rsidRPr="00B82739" w:rsidTr="00DD2FAF">
        <w:tc>
          <w:tcPr>
            <w:tcW w:w="3114" w:type="dxa"/>
          </w:tcPr>
          <w:p w:rsidR="00DD2FAF" w:rsidRPr="00B82739" w:rsidRDefault="00DD2FAF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4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1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FAF" w:rsidRPr="00B82739" w:rsidTr="00DD2FAF">
        <w:tc>
          <w:tcPr>
            <w:tcW w:w="3114" w:type="dxa"/>
          </w:tcPr>
          <w:p w:rsidR="00DD2FAF" w:rsidRPr="00B82739" w:rsidRDefault="00DD2FAF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4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2FAF" w:rsidRPr="00B82739" w:rsidTr="00DD2FAF">
        <w:tc>
          <w:tcPr>
            <w:tcW w:w="3114" w:type="dxa"/>
          </w:tcPr>
          <w:p w:rsidR="00DD2FAF" w:rsidRPr="00B82739" w:rsidRDefault="00DD2FAF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Обслуживающий тех. персонал</w:t>
            </w:r>
          </w:p>
        </w:tc>
        <w:tc>
          <w:tcPr>
            <w:tcW w:w="1704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2FAF" w:rsidRPr="00B82739" w:rsidRDefault="00DD2FAF" w:rsidP="00B82739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FAF" w:rsidRPr="00B82739" w:rsidRDefault="00DD2FAF" w:rsidP="006654CA">
      <w:pPr>
        <w:pStyle w:val="a3"/>
        <w:numPr>
          <w:ilvl w:val="0"/>
          <w:numId w:val="24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82739" w:rsidRPr="00B82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739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DD2FAF" w:rsidRPr="00B82739" w:rsidRDefault="00DD2FAF" w:rsidP="00B82739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proofErr w:type="gramStart"/>
      <w:r w:rsidRPr="00B827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процесса даётся детям по образовательным областям.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</w:t>
      </w:r>
      <w:proofErr w:type="gramStart"/>
      <w:r w:rsidRPr="00B827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взрослыми и сверстниками; формирование позитивных установок к различным видам труда и творчества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</w:t>
      </w:r>
      <w:r w:rsidRPr="00B82739">
        <w:rPr>
          <w:rFonts w:ascii="Times New Roman" w:hAnsi="Times New Roman" w:cs="Times New Roman"/>
          <w:sz w:val="28"/>
          <w:szCs w:val="28"/>
        </w:rPr>
        <w:lastRenderedPageBreak/>
        <w:t>действий, становление сознания; формирование первичных представлений о себе, других людях, объектах окружающего мира.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Художественно- эстетическое развитие предполагает развитие предпосылок </w:t>
      </w:r>
      <w:proofErr w:type="spellStart"/>
      <w:proofErr w:type="gramStart"/>
      <w:r w:rsidRPr="00B82739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- смыслового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восприятия произведений искусства (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словестного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, музыкального, изобразительного), мира природы.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DD2FAF" w:rsidRPr="00B82739" w:rsidRDefault="00DD2FAF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27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- образовательный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На сайте МБДОУ </w:t>
      </w:r>
      <w:proofErr w:type="spellStart"/>
      <w:r w:rsidR="005762DF" w:rsidRPr="00B827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762DF" w:rsidRPr="00B82739">
        <w:rPr>
          <w:rFonts w:ascii="Times New Roman" w:hAnsi="Times New Roman" w:cs="Times New Roman"/>
          <w:sz w:val="28"/>
          <w:szCs w:val="28"/>
        </w:rPr>
        <w:t xml:space="preserve">/с «Ёлочка» с. </w:t>
      </w:r>
      <w:proofErr w:type="spellStart"/>
      <w:r w:rsidR="005762DF" w:rsidRPr="00B82739">
        <w:rPr>
          <w:rFonts w:ascii="Times New Roman" w:hAnsi="Times New Roman" w:cs="Times New Roman"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 для родителей имеются вкладки:</w:t>
      </w:r>
    </w:p>
    <w:p w:rsidR="00DD2FAF" w:rsidRPr="00B82739" w:rsidRDefault="00DD2FAF" w:rsidP="00B8273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электронные образовательные ресурсы (здесь размещены ссылки на детские журналы и др.);</w:t>
      </w:r>
    </w:p>
    <w:p w:rsidR="00DD2FAF" w:rsidRPr="00B82739" w:rsidRDefault="00DD2FAF" w:rsidP="00B8273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психологическая помощь родителям;</w:t>
      </w:r>
    </w:p>
    <w:p w:rsidR="00DD2FAF" w:rsidRPr="00B82739" w:rsidRDefault="00DD2FAF" w:rsidP="00B8273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электронная библиотека по ПДД;</w:t>
      </w:r>
    </w:p>
    <w:p w:rsidR="00DD2FAF" w:rsidRPr="00B82739" w:rsidRDefault="00DD2FAF" w:rsidP="00B8273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мероприятия в детском саду.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В социальной сети имеется </w:t>
      </w:r>
      <w:proofErr w:type="spellStart"/>
      <w:r w:rsidR="005762DF" w:rsidRPr="00B82739">
        <w:rPr>
          <w:rFonts w:ascii="Times New Roman" w:hAnsi="Times New Roman" w:cs="Times New Roman"/>
          <w:sz w:val="28"/>
          <w:szCs w:val="28"/>
        </w:rPr>
        <w:t>фотокопилка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. Здесь родители и педагоги могут увидеть фотографии проводимых мероприятий в детском саду.  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B827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учебного года согласно годовому плану МБДОУ </w:t>
      </w:r>
      <w:proofErr w:type="spellStart"/>
      <w:r w:rsidR="005762DF" w:rsidRPr="00B827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762DF" w:rsidRPr="00B82739">
        <w:rPr>
          <w:rFonts w:ascii="Times New Roman" w:hAnsi="Times New Roman" w:cs="Times New Roman"/>
          <w:sz w:val="28"/>
          <w:szCs w:val="28"/>
        </w:rPr>
        <w:t>/с «Ёлочка»</w:t>
      </w:r>
      <w:r w:rsidRPr="00B82739">
        <w:rPr>
          <w:rFonts w:ascii="Times New Roman" w:hAnsi="Times New Roman" w:cs="Times New Roman"/>
          <w:sz w:val="28"/>
          <w:szCs w:val="28"/>
        </w:rPr>
        <w:t xml:space="preserve"> проведены следующие </w:t>
      </w:r>
      <w:r w:rsidRPr="00B82739">
        <w:rPr>
          <w:rFonts w:ascii="Times New Roman" w:hAnsi="Times New Roman" w:cs="Times New Roman"/>
          <w:i/>
          <w:sz w:val="28"/>
          <w:szCs w:val="28"/>
        </w:rPr>
        <w:t>выставки и праздники</w:t>
      </w:r>
      <w:r w:rsidRPr="00B82739">
        <w:rPr>
          <w:rFonts w:ascii="Times New Roman" w:hAnsi="Times New Roman" w:cs="Times New Roman"/>
          <w:sz w:val="28"/>
          <w:szCs w:val="28"/>
        </w:rPr>
        <w:t>:</w:t>
      </w:r>
    </w:p>
    <w:p w:rsidR="00DD2FAF" w:rsidRPr="00B82739" w:rsidRDefault="00DD2FAF" w:rsidP="00B82739">
      <w:pPr>
        <w:pStyle w:val="a3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«</w:t>
      </w:r>
      <w:r w:rsidR="005762DF" w:rsidRPr="00B82739">
        <w:rPr>
          <w:rFonts w:ascii="Times New Roman" w:hAnsi="Times New Roman" w:cs="Times New Roman"/>
          <w:sz w:val="28"/>
          <w:szCs w:val="28"/>
        </w:rPr>
        <w:t>Дары осени</w:t>
      </w:r>
      <w:r w:rsidRPr="00B82739">
        <w:rPr>
          <w:rFonts w:ascii="Times New Roman" w:hAnsi="Times New Roman" w:cs="Times New Roman"/>
          <w:sz w:val="28"/>
          <w:szCs w:val="28"/>
        </w:rPr>
        <w:t xml:space="preserve">» </w:t>
      </w:r>
      <w:r w:rsidR="005762DF" w:rsidRPr="00B82739">
        <w:rPr>
          <w:rFonts w:ascii="Times New Roman" w:hAnsi="Times New Roman" w:cs="Times New Roman"/>
          <w:sz w:val="28"/>
          <w:szCs w:val="28"/>
        </w:rPr>
        <w:t xml:space="preserve"> </w:t>
      </w:r>
      <w:r w:rsidRPr="00B82739">
        <w:rPr>
          <w:rFonts w:ascii="Times New Roman" w:hAnsi="Times New Roman" w:cs="Times New Roman"/>
          <w:sz w:val="28"/>
          <w:szCs w:val="28"/>
        </w:rPr>
        <w:t xml:space="preserve"> (октябрь, 2016 г.);</w:t>
      </w:r>
    </w:p>
    <w:p w:rsidR="00DD2FAF" w:rsidRPr="00B82739" w:rsidRDefault="00DD2FAF" w:rsidP="00B82739">
      <w:pPr>
        <w:pStyle w:val="a3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Выставка творческих работ «Безопасная дорога» по формированию правил дорожного движения у </w:t>
      </w:r>
      <w:r w:rsidR="005762DF" w:rsidRPr="00B82739">
        <w:rPr>
          <w:rFonts w:ascii="Times New Roman" w:hAnsi="Times New Roman" w:cs="Times New Roman"/>
          <w:sz w:val="28"/>
          <w:szCs w:val="28"/>
        </w:rPr>
        <w:t>воспитанников</w:t>
      </w:r>
      <w:r w:rsidRPr="00B82739">
        <w:rPr>
          <w:rFonts w:ascii="Times New Roman" w:hAnsi="Times New Roman" w:cs="Times New Roman"/>
          <w:sz w:val="28"/>
          <w:szCs w:val="28"/>
        </w:rPr>
        <w:t xml:space="preserve"> (ноябрь, 2016 г.);</w:t>
      </w:r>
    </w:p>
    <w:p w:rsidR="00DD2FAF" w:rsidRPr="00B82739" w:rsidRDefault="005762DF" w:rsidP="00B82739">
      <w:pPr>
        <w:pStyle w:val="a3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 конкурс на лучшую новогоднюю игрушку</w:t>
      </w:r>
      <w:r w:rsidR="00DD2FAF" w:rsidRPr="00B82739">
        <w:rPr>
          <w:rFonts w:ascii="Times New Roman" w:hAnsi="Times New Roman" w:cs="Times New Roman"/>
          <w:sz w:val="28"/>
          <w:szCs w:val="28"/>
        </w:rPr>
        <w:t xml:space="preserve"> </w:t>
      </w:r>
      <w:r w:rsidRPr="00B82739">
        <w:rPr>
          <w:rFonts w:ascii="Times New Roman" w:hAnsi="Times New Roman" w:cs="Times New Roman"/>
          <w:sz w:val="28"/>
          <w:szCs w:val="28"/>
        </w:rPr>
        <w:t>«Зимняя фантазия»</w:t>
      </w:r>
      <w:r w:rsidR="00DD2FAF" w:rsidRPr="00B82739">
        <w:rPr>
          <w:rFonts w:ascii="Times New Roman" w:hAnsi="Times New Roman" w:cs="Times New Roman"/>
          <w:sz w:val="28"/>
          <w:szCs w:val="28"/>
        </w:rPr>
        <w:t xml:space="preserve"> (декабрь, 2016 г.);</w:t>
      </w:r>
    </w:p>
    <w:p w:rsidR="00DD2FAF" w:rsidRPr="00B82739" w:rsidRDefault="00DD2FAF" w:rsidP="00B82739">
      <w:pPr>
        <w:pStyle w:val="a3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Спортивно- музыкальное мероприятие, посвящённое 23 февраля (февраль, 2017 г.)</w:t>
      </w:r>
      <w:r w:rsidR="005762DF" w:rsidRPr="00B82739">
        <w:rPr>
          <w:rFonts w:ascii="Times New Roman" w:hAnsi="Times New Roman" w:cs="Times New Roman"/>
          <w:sz w:val="28"/>
          <w:szCs w:val="28"/>
        </w:rPr>
        <w:t>;</w:t>
      </w:r>
    </w:p>
    <w:p w:rsidR="005762DF" w:rsidRPr="00B82739" w:rsidRDefault="005762DF" w:rsidP="00B82739">
      <w:pPr>
        <w:pStyle w:val="a3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Выставка поделок «</w:t>
      </w:r>
      <w:proofErr w:type="gramStart"/>
      <w:r w:rsidRPr="00B82739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ручки папы» (февраль 2017 г.);</w:t>
      </w:r>
    </w:p>
    <w:p w:rsidR="00DD2FAF" w:rsidRPr="00B82739" w:rsidRDefault="00DD2FAF" w:rsidP="00B82739">
      <w:pPr>
        <w:pStyle w:val="a3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762DF" w:rsidRPr="00B82739">
        <w:rPr>
          <w:rFonts w:ascii="Times New Roman" w:hAnsi="Times New Roman" w:cs="Times New Roman"/>
          <w:sz w:val="28"/>
          <w:szCs w:val="28"/>
        </w:rPr>
        <w:t xml:space="preserve"> поделок «</w:t>
      </w:r>
      <w:proofErr w:type="spellStart"/>
      <w:r w:rsidR="005762DF" w:rsidRPr="00B82739">
        <w:rPr>
          <w:rFonts w:ascii="Times New Roman" w:hAnsi="Times New Roman" w:cs="Times New Roman"/>
          <w:sz w:val="28"/>
          <w:szCs w:val="28"/>
        </w:rPr>
        <w:t>Букетк</w:t>
      </w:r>
      <w:proofErr w:type="spellEnd"/>
      <w:r w:rsidR="005762DF" w:rsidRPr="00B82739">
        <w:rPr>
          <w:rFonts w:ascii="Times New Roman" w:hAnsi="Times New Roman" w:cs="Times New Roman"/>
          <w:sz w:val="28"/>
          <w:szCs w:val="28"/>
        </w:rPr>
        <w:t xml:space="preserve"> для мамы» (март</w:t>
      </w:r>
      <w:r w:rsidRPr="00B82739">
        <w:rPr>
          <w:rFonts w:ascii="Times New Roman" w:hAnsi="Times New Roman" w:cs="Times New Roman"/>
          <w:sz w:val="28"/>
          <w:szCs w:val="28"/>
        </w:rPr>
        <w:t>, 2017 г.)</w:t>
      </w:r>
      <w:r w:rsidR="005762DF" w:rsidRPr="00B82739">
        <w:rPr>
          <w:rFonts w:ascii="Times New Roman" w:hAnsi="Times New Roman" w:cs="Times New Roman"/>
          <w:sz w:val="28"/>
          <w:szCs w:val="28"/>
        </w:rPr>
        <w:t>;</w:t>
      </w:r>
    </w:p>
    <w:p w:rsidR="00DD2FAF" w:rsidRPr="00B82739" w:rsidRDefault="00DD2FAF" w:rsidP="00B82739">
      <w:pPr>
        <w:pStyle w:val="a3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273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- спортивная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игра «Зарница» для обучающихся старших групп (май, 2017 г.);</w:t>
      </w:r>
    </w:p>
    <w:p w:rsidR="00DD2FAF" w:rsidRPr="00B82739" w:rsidRDefault="00DD2FAF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Совместно с социальными партнёрами были организованы:</w:t>
      </w:r>
    </w:p>
    <w:p w:rsidR="00DD2FAF" w:rsidRPr="00B82739" w:rsidRDefault="00DD2FAF" w:rsidP="00B82739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739">
        <w:rPr>
          <w:rFonts w:ascii="Times New Roman" w:hAnsi="Times New Roman" w:cs="Times New Roman"/>
          <w:sz w:val="28"/>
          <w:szCs w:val="28"/>
        </w:rPr>
        <w:lastRenderedPageBreak/>
        <w:t>Экскурсия в библио</w:t>
      </w:r>
      <w:r w:rsidR="005762DF" w:rsidRPr="00B82739">
        <w:rPr>
          <w:rFonts w:ascii="Times New Roman" w:hAnsi="Times New Roman" w:cs="Times New Roman"/>
          <w:sz w:val="28"/>
          <w:szCs w:val="28"/>
        </w:rPr>
        <w:t>теку (Тема «Флора и фауна Сибири</w:t>
      </w:r>
      <w:r w:rsidRPr="00B82739">
        <w:rPr>
          <w:rFonts w:ascii="Times New Roman" w:hAnsi="Times New Roman" w:cs="Times New Roman"/>
          <w:sz w:val="28"/>
          <w:szCs w:val="28"/>
        </w:rPr>
        <w:t>» (сентябрь, 2017 г.)</w:t>
      </w:r>
      <w:proofErr w:type="gramEnd"/>
    </w:p>
    <w:p w:rsidR="00DD2FAF" w:rsidRPr="00B82739" w:rsidRDefault="00DD2FAF" w:rsidP="00B82739">
      <w:pPr>
        <w:pStyle w:val="a3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Спортивное мероприятие «Весёлые старты» в рамках социального партнёрства «Детский сад- школа» (ноябрь, 2016 г.);</w:t>
      </w:r>
    </w:p>
    <w:p w:rsidR="00DD2FAF" w:rsidRPr="00B82739" w:rsidRDefault="00DD2FAF" w:rsidP="00B82739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спортивное мероприятие «Дорожные старты» с приглашением сотрудника ГИБДД (ноябрь, 2016 г.);</w:t>
      </w:r>
    </w:p>
    <w:p w:rsidR="00DD2FAF" w:rsidRPr="00B82739" w:rsidRDefault="005762DF" w:rsidP="00B82739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Выездное представление Планетария из Барнаула</w:t>
      </w:r>
      <w:r w:rsidR="00DD2FAF" w:rsidRPr="00B82739">
        <w:rPr>
          <w:rFonts w:ascii="Times New Roman" w:hAnsi="Times New Roman" w:cs="Times New Roman"/>
          <w:sz w:val="28"/>
          <w:szCs w:val="28"/>
        </w:rPr>
        <w:t xml:space="preserve"> </w:t>
      </w:r>
      <w:r w:rsidRPr="00B82739">
        <w:rPr>
          <w:rFonts w:ascii="Times New Roman" w:hAnsi="Times New Roman" w:cs="Times New Roman"/>
          <w:sz w:val="28"/>
          <w:szCs w:val="28"/>
        </w:rPr>
        <w:t xml:space="preserve">  (май</w:t>
      </w:r>
      <w:r w:rsidR="00DD2FAF" w:rsidRPr="00B82739">
        <w:rPr>
          <w:rFonts w:ascii="Times New Roman" w:hAnsi="Times New Roman" w:cs="Times New Roman"/>
          <w:sz w:val="28"/>
          <w:szCs w:val="28"/>
        </w:rPr>
        <w:t>, 2017 г.)</w:t>
      </w:r>
    </w:p>
    <w:p w:rsidR="00DD2FAF" w:rsidRPr="00B82739" w:rsidRDefault="00DD2FAF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В течение учебного2016-2017</w:t>
      </w:r>
      <w:r w:rsidR="005762DF" w:rsidRPr="00B82739">
        <w:rPr>
          <w:rFonts w:ascii="Times New Roman" w:hAnsi="Times New Roman" w:cs="Times New Roman"/>
          <w:sz w:val="28"/>
          <w:szCs w:val="28"/>
        </w:rPr>
        <w:t xml:space="preserve"> г. воспитанники</w:t>
      </w:r>
      <w:r w:rsidRPr="00B82739">
        <w:rPr>
          <w:rFonts w:ascii="Times New Roman" w:hAnsi="Times New Roman" w:cs="Times New Roman"/>
          <w:sz w:val="28"/>
          <w:szCs w:val="28"/>
        </w:rPr>
        <w:t xml:space="preserve"> детского сада приняли участие в следующих конкурсах и акциях:</w:t>
      </w:r>
    </w:p>
    <w:tbl>
      <w:tblPr>
        <w:tblStyle w:val="a4"/>
        <w:tblpPr w:leftFromText="180" w:rightFromText="180" w:vertAnchor="text" w:horzAnchor="margin" w:tblpXSpec="center" w:tblpY="234"/>
        <w:tblW w:w="0" w:type="auto"/>
        <w:tblLayout w:type="fixed"/>
        <w:tblLook w:val="04A0"/>
      </w:tblPr>
      <w:tblGrid>
        <w:gridCol w:w="2235"/>
        <w:gridCol w:w="2126"/>
        <w:gridCol w:w="2297"/>
        <w:gridCol w:w="992"/>
        <w:gridCol w:w="1956"/>
      </w:tblGrid>
      <w:tr w:rsidR="00DD2FAF" w:rsidRPr="00B82739" w:rsidTr="00FE3718">
        <w:tc>
          <w:tcPr>
            <w:tcW w:w="2235" w:type="dxa"/>
          </w:tcPr>
          <w:p w:rsidR="00DD2FAF" w:rsidRPr="00B82739" w:rsidRDefault="00DD2FAF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Конкурс /срок</w:t>
            </w:r>
          </w:p>
        </w:tc>
        <w:tc>
          <w:tcPr>
            <w:tcW w:w="2126" w:type="dxa"/>
          </w:tcPr>
          <w:p w:rsidR="00DD2FAF" w:rsidRPr="00B82739" w:rsidRDefault="00DD2FAF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7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992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56" w:type="dxa"/>
          </w:tcPr>
          <w:p w:rsidR="00DD2FAF" w:rsidRPr="00B82739" w:rsidRDefault="00DD2FAF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D2FAF" w:rsidRPr="00B82739" w:rsidTr="00FE3718">
        <w:tc>
          <w:tcPr>
            <w:tcW w:w="2235" w:type="dxa"/>
          </w:tcPr>
          <w:p w:rsidR="00DD2FAF" w:rsidRPr="00B82739" w:rsidRDefault="00FE3718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DD2FAF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по Пожарной тематике</w:t>
            </w:r>
          </w:p>
        </w:tc>
        <w:tc>
          <w:tcPr>
            <w:tcW w:w="2126" w:type="dxa"/>
          </w:tcPr>
          <w:p w:rsidR="00DD2FAF" w:rsidRPr="00B82739" w:rsidRDefault="00FE3718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Беззубов Максим</w:t>
            </w:r>
          </w:p>
        </w:tc>
        <w:tc>
          <w:tcPr>
            <w:tcW w:w="2297" w:type="dxa"/>
          </w:tcPr>
          <w:p w:rsidR="00DD2FAF" w:rsidRPr="00B82739" w:rsidRDefault="00FE3718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Евдошенко</w:t>
            </w:r>
            <w:proofErr w:type="spell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992" w:type="dxa"/>
          </w:tcPr>
          <w:p w:rsidR="00DD2FAF" w:rsidRPr="00B82739" w:rsidRDefault="00FE3718" w:rsidP="00B82739">
            <w:pPr>
              <w:autoSpaceDE w:val="0"/>
              <w:ind w:left="-137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  <w:r w:rsidR="00DD2FAF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56" w:type="dxa"/>
          </w:tcPr>
          <w:p w:rsidR="00DD2FAF" w:rsidRPr="00B82739" w:rsidRDefault="00DD2FAF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Памятный подарок</w:t>
            </w:r>
            <w:proofErr w:type="gram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718" w:rsidRPr="00B827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E3718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благодарность</w:t>
            </w:r>
          </w:p>
        </w:tc>
      </w:tr>
      <w:tr w:rsidR="00DD2FAF" w:rsidRPr="00B82739" w:rsidTr="00FE3718">
        <w:tc>
          <w:tcPr>
            <w:tcW w:w="2235" w:type="dxa"/>
          </w:tcPr>
          <w:p w:rsidR="00DD2FAF" w:rsidRPr="00B82739" w:rsidRDefault="00FE3718" w:rsidP="00B82739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Районный конкурс «Театральный калейдоскоп»</w:t>
            </w:r>
          </w:p>
        </w:tc>
        <w:tc>
          <w:tcPr>
            <w:tcW w:w="2126" w:type="dxa"/>
          </w:tcPr>
          <w:p w:rsidR="00DD2FAF" w:rsidRPr="00B82739" w:rsidRDefault="00FE3718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2FAF"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297" w:type="dxa"/>
          </w:tcPr>
          <w:p w:rsidR="00DD2FAF" w:rsidRPr="00B82739" w:rsidRDefault="00FE3718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Е.А., </w:t>
            </w:r>
            <w:proofErr w:type="spellStart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Евдошенко</w:t>
            </w:r>
            <w:proofErr w:type="spellEnd"/>
            <w:r w:rsidRPr="00B82739">
              <w:rPr>
                <w:rFonts w:ascii="Times New Roman" w:hAnsi="Times New Roman" w:cs="Times New Roman"/>
                <w:sz w:val="28"/>
                <w:szCs w:val="28"/>
              </w:rPr>
              <w:t xml:space="preserve"> Л.В., Якубовская Д.А.</w:t>
            </w:r>
          </w:p>
        </w:tc>
        <w:tc>
          <w:tcPr>
            <w:tcW w:w="992" w:type="dxa"/>
          </w:tcPr>
          <w:p w:rsidR="00DD2FAF" w:rsidRPr="00B82739" w:rsidRDefault="00FE3718" w:rsidP="00B82739">
            <w:pPr>
              <w:autoSpaceDE w:val="0"/>
              <w:ind w:left="-137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апрель, 2017</w:t>
            </w:r>
            <w:r w:rsidR="00DD2FAF" w:rsidRPr="00B827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56" w:type="dxa"/>
          </w:tcPr>
          <w:p w:rsidR="00DD2FAF" w:rsidRPr="00B82739" w:rsidRDefault="00DD2FAF" w:rsidP="00B82739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DD2FAF" w:rsidRPr="00B82739" w:rsidRDefault="00DD2FAF" w:rsidP="00B82739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DD2FAF" w:rsidRPr="00B82739" w:rsidRDefault="00DD2FAF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i/>
          <w:sz w:val="28"/>
          <w:szCs w:val="28"/>
        </w:rPr>
        <w:t xml:space="preserve">Результаты. </w:t>
      </w:r>
      <w:r w:rsidRPr="00B82739">
        <w:rPr>
          <w:rFonts w:ascii="Times New Roman" w:hAnsi="Times New Roman" w:cs="Times New Roman"/>
          <w:sz w:val="28"/>
          <w:szCs w:val="28"/>
        </w:rPr>
        <w:t>Участвуя в акции «Покормите птиц» обучающиеся проявили заботу о пернатых: изготовили кормушки из подручного материала и разместили их на территории детского сада. Это позволило сформировать у детей понимание того, что человек должен беречь, охранять и защищать природу.</w:t>
      </w:r>
    </w:p>
    <w:p w:rsidR="00210633" w:rsidRPr="00B82739" w:rsidRDefault="00FE3718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 В ДОУ</w:t>
      </w:r>
      <w:r w:rsidR="00DD2FAF" w:rsidRPr="00B82739">
        <w:rPr>
          <w:rFonts w:ascii="Times New Roman" w:hAnsi="Times New Roman" w:cs="Times New Roman"/>
          <w:sz w:val="28"/>
          <w:szCs w:val="28"/>
        </w:rPr>
        <w:t xml:space="preserve"> был реализован проект «Живые символы заповедной природы». </w:t>
      </w:r>
      <w:r w:rsidRPr="00B82739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DD2FAF" w:rsidRPr="00B82739">
        <w:rPr>
          <w:rFonts w:ascii="Times New Roman" w:hAnsi="Times New Roman" w:cs="Times New Roman"/>
          <w:sz w:val="28"/>
          <w:szCs w:val="28"/>
        </w:rPr>
        <w:t xml:space="preserve"> познакомились с Красной книгой </w:t>
      </w:r>
      <w:r w:rsidR="00210633" w:rsidRPr="00B82739">
        <w:rPr>
          <w:rFonts w:ascii="Times New Roman" w:hAnsi="Times New Roman" w:cs="Times New Roman"/>
          <w:sz w:val="28"/>
          <w:szCs w:val="28"/>
        </w:rPr>
        <w:t>Сибири</w:t>
      </w:r>
      <w:r w:rsidR="00DD2FAF" w:rsidRPr="00B82739">
        <w:rPr>
          <w:rFonts w:ascii="Times New Roman" w:hAnsi="Times New Roman" w:cs="Times New Roman"/>
          <w:sz w:val="28"/>
          <w:szCs w:val="28"/>
        </w:rPr>
        <w:t xml:space="preserve"> и России. В рамках этого проекта дети были познакомлены с первоцветами и приняли участие в мероприятиях по их защите: выставка поделок, рисунков и плакатов «Береги первоцветы!», раздача листовок, викторина и другое. </w:t>
      </w:r>
    </w:p>
    <w:p w:rsidR="00DD2FAF" w:rsidRPr="00B82739" w:rsidRDefault="00DD2FAF" w:rsidP="00B82739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FB0" w:rsidRPr="00B82739" w:rsidRDefault="00CE3FB0" w:rsidP="006654CA">
      <w:pPr>
        <w:pStyle w:val="a3"/>
        <w:numPr>
          <w:ilvl w:val="0"/>
          <w:numId w:val="24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>Условия осуществления образовательной деятельности.</w:t>
      </w:r>
    </w:p>
    <w:p w:rsidR="00CE3FB0" w:rsidRPr="00B82739" w:rsidRDefault="00CE3FB0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FB0" w:rsidRPr="00B82739" w:rsidRDefault="00CE3FB0" w:rsidP="00B8273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39">
        <w:rPr>
          <w:sz w:val="28"/>
          <w:szCs w:val="28"/>
        </w:rPr>
        <w:t>Материально-технические и медико-социальные условия в ДОУ обеспечивают высокий уровень: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физического развития воспитанников: </w:t>
      </w: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полный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стандартного оборудования для физкультурного зала; оборудование спортивной площадки; оборудование центров двигательной активности в группе; мягкие спортивно-игровые комплексы.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эстетического развития воспитанников: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центр; комплект музыкальных инструментов; костюмы для театрализованной деятельности.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оснащение: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ноутбук,   принтер-3 в 1, комплектом офисной мебели; учебно-методическим комплексом.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продуктивной и творческой деятельности детей и сотрудников ДОУ в образовательно-воспитательном процессе задействовано 11 единиц технического средства обучения: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телевизор; DVD плеер;  музыкальный центр; ноутбук; принтер -3 в 1; 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огорожена, ухожена. В достаточном количестве зеленых насаждений, разбиты цветники. На территории детского сада расположена спортивная площадка, оборудована площадка ПДД.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Пищеблок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</w:t>
      </w:r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Материально-техническое обеспечение предметно</w:t>
      </w:r>
      <w:r w:rsidR="00306DE5" w:rsidRPr="00B827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-пространственной среды в ДОУ</w:t>
      </w:r>
      <w:r w:rsidRPr="00B827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06DE5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к условиям реализации Программы дошкольного образования в </w:t>
      </w:r>
      <w:r w:rsidR="00306DE5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="00306DE5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06DE5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«Ёлочка»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</w:t>
      </w:r>
      <w:r w:rsidR="00306DE5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имеется инвентарь и оборудование для физической активности детей. Есть приспособления для закаливания и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</w:t>
      </w:r>
      <w:proofErr w:type="spell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ребристые доски, пуговичные коврики и пр. 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художественно</w:t>
      </w:r>
      <w:r w:rsidR="00306DE5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-эстетического развития в группе оборудован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DE5"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</w:t>
      </w:r>
      <w:r w:rsidRPr="00B8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творчества</w:t>
      </w:r>
      <w:r w:rsidR="00306DE5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находятся столы, мольберт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</w:t>
      </w:r>
      <w:proofErr w:type="gramEnd"/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скульптурой и т.д. </w:t>
      </w:r>
      <w:r w:rsidR="00306DE5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прослушивания музыкальных произведений,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306DE5" w:rsidRPr="00B82739" w:rsidRDefault="00306DE5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конструированию в группе оборудован уголок</w:t>
      </w:r>
      <w:r w:rsidR="00CE3FB0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="00CE3FB0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CE3FB0"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различаются по материа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 и по видам сборки. </w:t>
      </w:r>
    </w:p>
    <w:p w:rsidR="00CE3FB0" w:rsidRPr="00B82739" w:rsidRDefault="00CE3FB0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Вывод: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210633" w:rsidRPr="00B82739" w:rsidRDefault="00210633" w:rsidP="00B82739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DE5" w:rsidRPr="00B82739" w:rsidRDefault="00306DE5" w:rsidP="006654CA">
      <w:pPr>
        <w:pStyle w:val="a3"/>
        <w:numPr>
          <w:ilvl w:val="0"/>
          <w:numId w:val="24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>Уровень достигнутых целевых ориентиров воспитанниками ДОУ на этапе завершения дошкольного возраста.</w:t>
      </w:r>
    </w:p>
    <w:p w:rsidR="00306DE5" w:rsidRPr="00B82739" w:rsidRDefault="00306DE5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E5" w:rsidRPr="00B82739" w:rsidRDefault="00306DE5" w:rsidP="00B82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успешность».</w:t>
      </w:r>
      <w:r w:rsidRPr="00B8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306DE5" w:rsidRPr="00B82739" w:rsidRDefault="00306DE5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</w:t>
      </w:r>
      <w:r w:rsidRPr="00B827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портрет старшего дошкольника-выпускника</w:t>
      </w:r>
      <w:r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2016-2017 учебного года в МБДОУ </w:t>
      </w:r>
      <w:proofErr w:type="spellStart"/>
      <w:r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B8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 «Ёлочка», готового к обучению в школе:</w:t>
      </w:r>
      <w:r w:rsidRPr="00B82739">
        <w:rPr>
          <w:rFonts w:ascii="Times New Roman" w:hAnsi="Times New Roman" w:cs="Times New Roman"/>
          <w:sz w:val="28"/>
          <w:szCs w:val="28"/>
        </w:rPr>
        <w:t> </w:t>
      </w:r>
    </w:p>
    <w:p w:rsidR="00306DE5" w:rsidRPr="00B82739" w:rsidRDefault="00306DE5" w:rsidP="00B82739">
      <w:pPr>
        <w:pStyle w:val="a3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06DE5" w:rsidRPr="00B82739" w:rsidRDefault="00306DE5" w:rsidP="00B82739">
      <w:pPr>
        <w:pStyle w:val="a3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06DE5" w:rsidRPr="00B82739" w:rsidRDefault="00306DE5" w:rsidP="00B8273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82739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06DE5" w:rsidRPr="00B82739" w:rsidRDefault="00306DE5" w:rsidP="00B8273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B82739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306DE5" w:rsidRPr="00B82739" w:rsidRDefault="00306DE5" w:rsidP="00B8273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82739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06DE5" w:rsidRPr="00B82739" w:rsidRDefault="00306DE5" w:rsidP="00B8273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82739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82739">
        <w:rPr>
          <w:sz w:val="28"/>
          <w:szCs w:val="28"/>
        </w:rPr>
        <w:t>со</w:t>
      </w:r>
      <w:proofErr w:type="gramEnd"/>
      <w:r w:rsidRPr="00B82739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306DE5" w:rsidRPr="00B82739" w:rsidRDefault="00306DE5" w:rsidP="00B8273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82739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</w:t>
      </w:r>
      <w:r w:rsidRPr="00B82739">
        <w:rPr>
          <w:sz w:val="28"/>
          <w:szCs w:val="28"/>
        </w:rPr>
        <w:lastRenderedPageBreak/>
        <w:t>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06DE5" w:rsidRPr="00B82739" w:rsidRDefault="00306DE5" w:rsidP="00B8273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B82739">
        <w:rPr>
          <w:sz w:val="28"/>
          <w:szCs w:val="28"/>
        </w:rPr>
        <w:t>ц</w:t>
      </w:r>
      <w:proofErr w:type="gramEnd"/>
      <w:r w:rsidRPr="00B82739">
        <w:rPr>
          <w:sz w:val="28"/>
          <w:szCs w:val="28"/>
        </w:rPr>
        <w:t>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06DE5" w:rsidRPr="00B82739" w:rsidRDefault="00306DE5" w:rsidP="00B8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Общее количество выпускников на конец учебного года – 7.</w:t>
      </w:r>
    </w:p>
    <w:p w:rsidR="00306DE5" w:rsidRPr="00B82739" w:rsidRDefault="00306DE5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В 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306DE5" w:rsidRPr="00B82739" w:rsidRDefault="00306DE5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739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B82739">
        <w:rPr>
          <w:rFonts w:ascii="Times New Roman" w:hAnsi="Times New Roman" w:cs="Times New Roman"/>
          <w:sz w:val="28"/>
          <w:szCs w:val="28"/>
        </w:rPr>
        <w:t xml:space="preserve"> результаты проведённой диагностики показали, что у 95 %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  <w:proofErr w:type="gramEnd"/>
    </w:p>
    <w:p w:rsidR="00043011" w:rsidRPr="00B82739" w:rsidRDefault="00043011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11" w:rsidRPr="00B82739" w:rsidRDefault="00043011" w:rsidP="006654CA">
      <w:pPr>
        <w:pStyle w:val="a3"/>
        <w:numPr>
          <w:ilvl w:val="0"/>
          <w:numId w:val="24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39"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 воспитанников.</w:t>
      </w:r>
    </w:p>
    <w:p w:rsidR="00043011" w:rsidRPr="00B82739" w:rsidRDefault="00043011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i/>
          <w:sz w:val="28"/>
          <w:szCs w:val="28"/>
        </w:rPr>
        <w:t>Анализ банка данных о семьях воспитанников</w:t>
      </w:r>
      <w:r w:rsidRPr="00B82739">
        <w:rPr>
          <w:rFonts w:ascii="Times New Roman" w:hAnsi="Times New Roman" w:cs="Times New Roman"/>
          <w:sz w:val="28"/>
          <w:szCs w:val="28"/>
        </w:rPr>
        <w:t>.</w:t>
      </w:r>
    </w:p>
    <w:p w:rsidR="00043011" w:rsidRPr="00B82739" w:rsidRDefault="00043011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Количество семей в МБДОУ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/с «Ёлочка» с.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 – </w:t>
      </w:r>
      <w:r w:rsidRPr="00B82739">
        <w:rPr>
          <w:rFonts w:ascii="Times New Roman" w:hAnsi="Times New Roman" w:cs="Times New Roman"/>
          <w:b/>
          <w:sz w:val="28"/>
          <w:szCs w:val="28"/>
        </w:rPr>
        <w:t>27</w:t>
      </w:r>
    </w:p>
    <w:p w:rsidR="00043011" w:rsidRPr="00B82739" w:rsidRDefault="00043011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905" w:type="dxa"/>
        <w:tblLayout w:type="fixed"/>
        <w:tblLook w:val="04A0"/>
      </w:tblPr>
      <w:tblGrid>
        <w:gridCol w:w="4503"/>
        <w:gridCol w:w="3402"/>
      </w:tblGrid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27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Имеют одного ребёнка в семье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Имеют двоих детей в семье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Имеют более двух детей в семье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Оба родителя работают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3011" w:rsidRPr="00B82739" w:rsidTr="00043011">
        <w:tc>
          <w:tcPr>
            <w:tcW w:w="4503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Один родитель работает</w:t>
            </w:r>
          </w:p>
        </w:tc>
        <w:tc>
          <w:tcPr>
            <w:tcW w:w="3402" w:type="dxa"/>
          </w:tcPr>
          <w:p w:rsidR="00043011" w:rsidRPr="00B82739" w:rsidRDefault="00043011" w:rsidP="00B8273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43011" w:rsidRPr="00B82739" w:rsidRDefault="00043011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Администрация ДОУ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 В ДОУ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</w:t>
      </w:r>
      <w:r w:rsidRPr="00B82739">
        <w:rPr>
          <w:rFonts w:ascii="Times New Roman" w:hAnsi="Times New Roman" w:cs="Times New Roman"/>
          <w:sz w:val="28"/>
          <w:szCs w:val="28"/>
        </w:rPr>
        <w:lastRenderedPageBreak/>
        <w:t xml:space="preserve">семьями воспитанников, вовлекая родителей в единое образовательное пространство. </w:t>
      </w:r>
    </w:p>
    <w:p w:rsidR="00043011" w:rsidRPr="00B82739" w:rsidRDefault="00043011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 </w:t>
      </w:r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привлечение родителей к организации деятельности детей в ДОУ; творческие отчёты воспитателей и детей для родителей и мн. др.</w:t>
      </w:r>
    </w:p>
    <w:p w:rsidR="00043011" w:rsidRPr="00B82739" w:rsidRDefault="00043011" w:rsidP="00B8273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В начале каждого года работники ДОУ проводят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</w:t>
      </w:r>
      <w:proofErr w:type="gramStart"/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–и</w:t>
      </w:r>
      <w:proofErr w:type="gramEnd"/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нвалидов, семьи «зоны риска»; выявляется социальный статус каждой семьи и уровень образования родителей.</w:t>
      </w:r>
    </w:p>
    <w:p w:rsidR="00043011" w:rsidRPr="00B82739" w:rsidRDefault="00043011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В течение 2016-2017 учебного года в работе с родителями использовались следующие формы работы:</w:t>
      </w:r>
    </w:p>
    <w:p w:rsidR="00043011" w:rsidRPr="00B82739" w:rsidRDefault="00043011" w:rsidP="00B82739">
      <w:pPr>
        <w:pStyle w:val="a3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анкетирование «Запросы на новый учебный год» (декабрь, 2016 г.)</w:t>
      </w:r>
    </w:p>
    <w:p w:rsidR="00043011" w:rsidRPr="00B82739" w:rsidRDefault="00043011" w:rsidP="00B82739">
      <w:pPr>
        <w:pStyle w:val="a3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анкетирование «Удовлетворённость работой МБДОУ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 xml:space="preserve">/с «Ёлочка» с. </w:t>
      </w:r>
      <w:proofErr w:type="spellStart"/>
      <w:r w:rsidRPr="00B82739">
        <w:rPr>
          <w:rFonts w:ascii="Times New Roman" w:hAnsi="Times New Roman" w:cs="Times New Roman"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» (март, 2016 г.)</w:t>
      </w:r>
    </w:p>
    <w:p w:rsidR="00043011" w:rsidRPr="00B82739" w:rsidRDefault="00043011" w:rsidP="00B82739">
      <w:pPr>
        <w:pStyle w:val="a3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информационное сопровождение мероприятий в ДОУ на сайте детского сада (категория «Методическая копилка», подкатегория «Мероприятия в ДОУ»);</w:t>
      </w:r>
    </w:p>
    <w:p w:rsidR="00043011" w:rsidRPr="00B82739" w:rsidRDefault="00043011" w:rsidP="00B82739">
      <w:pPr>
        <w:pStyle w:val="a3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 xml:space="preserve">конкурсы совместного творчества с детьми и педагогами </w:t>
      </w:r>
    </w:p>
    <w:p w:rsidR="00043011" w:rsidRPr="00B82739" w:rsidRDefault="00043011" w:rsidP="00B8273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По результатам анкетирования было установлено, что:</w:t>
      </w:r>
    </w:p>
    <w:p w:rsidR="00043011" w:rsidRPr="00B82739" w:rsidRDefault="00043011" w:rsidP="00B82739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91 % родителей довольны качеством образования в МБДОУ </w:t>
      </w:r>
      <w:proofErr w:type="spellStart"/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</w:t>
      </w:r>
      <w:proofErr w:type="spellEnd"/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/с «Ёлочка», принимают участие в конкурсах и выставках;</w:t>
      </w:r>
    </w:p>
    <w:p w:rsidR="00043011" w:rsidRPr="00B82739" w:rsidRDefault="00043011" w:rsidP="00B82739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B827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30 % - заинтересованы в дополнительных платных услугах, помимо тех, которые уже реализуются в детском саду.</w:t>
      </w:r>
    </w:p>
    <w:p w:rsidR="00043011" w:rsidRPr="00B82739" w:rsidRDefault="00043011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sz w:val="28"/>
          <w:szCs w:val="28"/>
        </w:rPr>
        <w:t>Не все родители понимают термин «психологическая готовность ребёнка к школе». Этой проблеме были посвящены родительские собрания с участием   учителя начальной школы.</w:t>
      </w:r>
    </w:p>
    <w:p w:rsidR="00043011" w:rsidRPr="00B82739" w:rsidRDefault="00043011" w:rsidP="00B82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39">
        <w:rPr>
          <w:rFonts w:ascii="Times New Roman" w:hAnsi="Times New Roman" w:cs="Times New Roman"/>
          <w:i/>
          <w:sz w:val="28"/>
          <w:szCs w:val="28"/>
        </w:rPr>
        <w:t xml:space="preserve">Поэтому в МБДОУ № 3д/с «Ёлочка» с. </w:t>
      </w:r>
      <w:proofErr w:type="spellStart"/>
      <w:r w:rsidRPr="00B82739">
        <w:rPr>
          <w:rFonts w:ascii="Times New Roman" w:hAnsi="Times New Roman" w:cs="Times New Roman"/>
          <w:i/>
          <w:sz w:val="28"/>
          <w:szCs w:val="28"/>
        </w:rPr>
        <w:t>Хор-Тагна</w:t>
      </w:r>
      <w:proofErr w:type="spellEnd"/>
      <w:r w:rsidRPr="00B82739">
        <w:rPr>
          <w:rFonts w:ascii="Times New Roman" w:hAnsi="Times New Roman" w:cs="Times New Roman"/>
          <w:i/>
          <w:sz w:val="28"/>
          <w:szCs w:val="28"/>
        </w:rPr>
        <w:t xml:space="preserve"> планируется</w:t>
      </w:r>
      <w:r w:rsidRPr="00B82739">
        <w:rPr>
          <w:rFonts w:ascii="Times New Roman" w:hAnsi="Times New Roman" w:cs="Times New Roman"/>
          <w:sz w:val="28"/>
          <w:szCs w:val="28"/>
        </w:rPr>
        <w:t xml:space="preserve"> продолжить работу, направленную на </w:t>
      </w:r>
      <w:proofErr w:type="spellStart"/>
      <w:proofErr w:type="gramStart"/>
      <w:r w:rsidRPr="00B8273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82739">
        <w:rPr>
          <w:rFonts w:ascii="Times New Roman" w:hAnsi="Times New Roman" w:cs="Times New Roman"/>
          <w:sz w:val="28"/>
          <w:szCs w:val="28"/>
        </w:rPr>
        <w:t>- педагогическое</w:t>
      </w:r>
      <w:proofErr w:type="gramEnd"/>
      <w:r w:rsidRPr="00B82739">
        <w:rPr>
          <w:rFonts w:ascii="Times New Roman" w:hAnsi="Times New Roman" w:cs="Times New Roman"/>
          <w:sz w:val="28"/>
          <w:szCs w:val="28"/>
        </w:rPr>
        <w:t xml:space="preserve"> просвещение родителей, трансляцию родителям положительного образа ребёнка, совместное создание условий для развития его личности.</w:t>
      </w:r>
    </w:p>
    <w:p w:rsidR="00043011" w:rsidRPr="00B82739" w:rsidRDefault="00043011" w:rsidP="00B82739">
      <w:pPr>
        <w:pStyle w:val="a3"/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11" w:rsidRPr="00B82739" w:rsidRDefault="00043011" w:rsidP="00B827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E10" w:rsidRPr="00B82739" w:rsidRDefault="00BE6E10" w:rsidP="00B82739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0" w:rsidRPr="00B82739" w:rsidRDefault="00BE6E10" w:rsidP="00B8273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0" w:rsidRPr="00B82739" w:rsidRDefault="00BE6E10" w:rsidP="00B82739">
      <w:pPr>
        <w:spacing w:after="0" w:line="240" w:lineRule="auto"/>
        <w:ind w:left="567" w:firstLine="4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E6E10" w:rsidRPr="00B82739" w:rsidSect="00B82739">
          <w:pgSz w:w="11906" w:h="16838"/>
          <w:pgMar w:top="964" w:right="851" w:bottom="964" w:left="1134" w:header="708" w:footer="708" w:gutter="0"/>
          <w:cols w:space="720"/>
        </w:sectPr>
      </w:pPr>
    </w:p>
    <w:p w:rsidR="00BE6E10" w:rsidRPr="00B82739" w:rsidRDefault="00BE6E10" w:rsidP="00B82739">
      <w:pPr>
        <w:spacing w:after="0" w:line="240" w:lineRule="auto"/>
        <w:ind w:left="567" w:firstLine="4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827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Отчет  о результатах </w:t>
      </w:r>
      <w:proofErr w:type="spellStart"/>
      <w:r w:rsidRPr="00B82739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</w:p>
    <w:p w:rsidR="00BE6E10" w:rsidRPr="00B82739" w:rsidRDefault="00BE6E10" w:rsidP="00B82739">
      <w:pPr>
        <w:shd w:val="clear" w:color="auto" w:fill="FFFFFF"/>
        <w:spacing w:after="0" w:line="240" w:lineRule="auto"/>
        <w:ind w:left="567" w:firstLine="49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B82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МБДОУ детский сад «ЁЛОЧКА» село </w:t>
      </w:r>
      <w:proofErr w:type="spellStart"/>
      <w:r w:rsidRPr="00B82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Хор-Тагна</w:t>
      </w:r>
      <w:proofErr w:type="spellEnd"/>
    </w:p>
    <w:p w:rsidR="00BE6E10" w:rsidRPr="00B82739" w:rsidRDefault="006654CA" w:rsidP="00B82739">
      <w:pPr>
        <w:shd w:val="clear" w:color="auto" w:fill="FFFFFF"/>
        <w:spacing w:after="0" w:line="240" w:lineRule="auto"/>
        <w:ind w:left="567" w:firstLine="49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2017</w:t>
      </w:r>
      <w:r w:rsidR="00BE6E10" w:rsidRPr="00B82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г.</w:t>
      </w:r>
    </w:p>
    <w:tbl>
      <w:tblPr>
        <w:tblW w:w="1004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6551"/>
        <w:gridCol w:w="2552"/>
      </w:tblGrid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B8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8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8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B82739">
            <w:pPr>
              <w:spacing w:after="0" w:line="240" w:lineRule="auto"/>
              <w:ind w:left="567" w:firstLine="4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B82739">
            <w:pPr>
              <w:spacing w:after="0" w:line="240" w:lineRule="auto"/>
              <w:ind w:left="567" w:firstLine="4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B82739">
            <w:pPr>
              <w:spacing w:after="0" w:line="240" w:lineRule="auto"/>
              <w:ind w:left="567" w:firstLine="4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человек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человек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человека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08410A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08410A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E6E10"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 w:right="-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человек/100%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человека/85%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08410A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08410A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08410A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08410A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08410A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BE6E10"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педагогических работников, в </w:t>
            </w: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том числе: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человека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1.7.1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человека/100%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человека/66%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1человек/33%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1человек/33%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1человек/33%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человека/66%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3человек/100%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410A" w:rsidRDefault="0008410A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BE6E10"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</w:t>
            </w:r>
          </w:p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/30человек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6654CA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E6E10"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08410A" w:rsidP="0008410A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BE6E10"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E6E10" w:rsidRPr="00B82739" w:rsidTr="0008410A">
        <w:tc>
          <w:tcPr>
            <w:tcW w:w="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6654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6E10" w:rsidRPr="00B82739" w:rsidRDefault="00BE6E10" w:rsidP="0008410A">
            <w:pPr>
              <w:spacing w:after="0" w:line="240" w:lineRule="auto"/>
              <w:ind w:left="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BE6E10" w:rsidRPr="00B82739" w:rsidRDefault="00BE6E10" w:rsidP="00B82739">
      <w:pPr>
        <w:shd w:val="clear" w:color="auto" w:fill="FFFFFF"/>
        <w:spacing w:after="0" w:line="240" w:lineRule="auto"/>
        <w:ind w:left="567" w:firstLine="4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E10" w:rsidRPr="00B82739" w:rsidRDefault="00BE6E10" w:rsidP="00B82739">
      <w:pPr>
        <w:spacing w:after="0" w:line="240" w:lineRule="auto"/>
        <w:ind w:left="567" w:firstLine="490"/>
        <w:rPr>
          <w:rFonts w:ascii="Times New Roman" w:hAnsi="Times New Roman" w:cs="Times New Roman"/>
          <w:sz w:val="28"/>
          <w:szCs w:val="28"/>
        </w:rPr>
      </w:pPr>
    </w:p>
    <w:p w:rsidR="00BE6E10" w:rsidRPr="00B82739" w:rsidRDefault="00BE6E10" w:rsidP="00B82739">
      <w:pPr>
        <w:spacing w:after="0" w:line="240" w:lineRule="auto"/>
        <w:ind w:left="567" w:firstLine="4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1899" w:rsidRPr="00B82739" w:rsidRDefault="00001899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0D" w:rsidRPr="00B82739" w:rsidRDefault="0025210D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10D" w:rsidRPr="00B82739" w:rsidRDefault="0025210D" w:rsidP="00B82739">
      <w:pPr>
        <w:spacing w:after="0" w:line="240" w:lineRule="auto"/>
        <w:ind w:left="567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210D" w:rsidRPr="00B82739" w:rsidSect="00B82739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BE8"/>
    <w:multiLevelType w:val="multilevel"/>
    <w:tmpl w:val="28E8C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034D5296"/>
    <w:multiLevelType w:val="hybridMultilevel"/>
    <w:tmpl w:val="9EB8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3547"/>
    <w:multiLevelType w:val="hybridMultilevel"/>
    <w:tmpl w:val="9AF29A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29CD"/>
    <w:multiLevelType w:val="multilevel"/>
    <w:tmpl w:val="96327A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237207D8"/>
    <w:multiLevelType w:val="multilevel"/>
    <w:tmpl w:val="96327A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29096CFC"/>
    <w:multiLevelType w:val="hybridMultilevel"/>
    <w:tmpl w:val="568495C8"/>
    <w:lvl w:ilvl="0" w:tplc="A89006E2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1D6318"/>
    <w:multiLevelType w:val="hybridMultilevel"/>
    <w:tmpl w:val="61DC95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276A50"/>
    <w:multiLevelType w:val="multilevel"/>
    <w:tmpl w:val="96327A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75CDE"/>
    <w:multiLevelType w:val="hybridMultilevel"/>
    <w:tmpl w:val="CDA0263C"/>
    <w:lvl w:ilvl="0" w:tplc="955C6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6">
    <w:nsid w:val="5C45135F"/>
    <w:multiLevelType w:val="hybridMultilevel"/>
    <w:tmpl w:val="B33C80F0"/>
    <w:lvl w:ilvl="0" w:tplc="CBE0F912">
      <w:start w:val="2017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94EAA"/>
    <w:multiLevelType w:val="hybridMultilevel"/>
    <w:tmpl w:val="78C6A452"/>
    <w:lvl w:ilvl="0" w:tplc="E74036E6">
      <w:start w:val="4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2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07C14"/>
    <w:multiLevelType w:val="hybridMultilevel"/>
    <w:tmpl w:val="BE3467D4"/>
    <w:lvl w:ilvl="0" w:tplc="C18C9236">
      <w:start w:val="1"/>
      <w:numFmt w:val="decimal"/>
      <w:lvlText w:val="%1."/>
      <w:lvlJc w:val="left"/>
      <w:pPr>
        <w:ind w:left="141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22"/>
  </w:num>
  <w:num w:numId="10">
    <w:abstractNumId w:val="3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18"/>
  </w:num>
  <w:num w:numId="18">
    <w:abstractNumId w:val="8"/>
  </w:num>
  <w:num w:numId="19">
    <w:abstractNumId w:val="10"/>
  </w:num>
  <w:num w:numId="20">
    <w:abstractNumId w:val="12"/>
  </w:num>
  <w:num w:numId="21">
    <w:abstractNumId w:val="15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F65"/>
    <w:rsid w:val="00001899"/>
    <w:rsid w:val="00035FE3"/>
    <w:rsid w:val="00043011"/>
    <w:rsid w:val="0008410A"/>
    <w:rsid w:val="00153500"/>
    <w:rsid w:val="00177A93"/>
    <w:rsid w:val="001D262B"/>
    <w:rsid w:val="001F39EB"/>
    <w:rsid w:val="00210633"/>
    <w:rsid w:val="0025210D"/>
    <w:rsid w:val="002B11CD"/>
    <w:rsid w:val="002B3767"/>
    <w:rsid w:val="00306DE5"/>
    <w:rsid w:val="0031493C"/>
    <w:rsid w:val="004A4375"/>
    <w:rsid w:val="00573BF7"/>
    <w:rsid w:val="005762DF"/>
    <w:rsid w:val="00655B46"/>
    <w:rsid w:val="006654CA"/>
    <w:rsid w:val="006813B7"/>
    <w:rsid w:val="00681A03"/>
    <w:rsid w:val="006D0B18"/>
    <w:rsid w:val="006E6507"/>
    <w:rsid w:val="006F1628"/>
    <w:rsid w:val="007013D1"/>
    <w:rsid w:val="007462EC"/>
    <w:rsid w:val="0079288C"/>
    <w:rsid w:val="008C0C7F"/>
    <w:rsid w:val="009B32AA"/>
    <w:rsid w:val="009F6BCE"/>
    <w:rsid w:val="00A545EA"/>
    <w:rsid w:val="00B43CF5"/>
    <w:rsid w:val="00B82739"/>
    <w:rsid w:val="00BE6E10"/>
    <w:rsid w:val="00C70F65"/>
    <w:rsid w:val="00CE3FB0"/>
    <w:rsid w:val="00D44E2C"/>
    <w:rsid w:val="00DA6DF2"/>
    <w:rsid w:val="00DC2E17"/>
    <w:rsid w:val="00DD2FAF"/>
    <w:rsid w:val="00E456B2"/>
    <w:rsid w:val="00EA41E9"/>
    <w:rsid w:val="00F34C48"/>
    <w:rsid w:val="00FE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65"/>
    <w:pPr>
      <w:ind w:left="720"/>
      <w:contextualSpacing/>
    </w:pPr>
  </w:style>
  <w:style w:type="table" w:styleId="a4">
    <w:name w:val="Table Grid"/>
    <w:basedOn w:val="a1"/>
    <w:uiPriority w:val="59"/>
    <w:rsid w:val="00C70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10D"/>
  </w:style>
  <w:style w:type="character" w:customStyle="1" w:styleId="x-phmenubutton">
    <w:name w:val="x-ph__menu__button"/>
    <w:basedOn w:val="a0"/>
    <w:rsid w:val="002B3767"/>
  </w:style>
  <w:style w:type="paragraph" w:customStyle="1" w:styleId="Standard">
    <w:name w:val="Standard"/>
    <w:rsid w:val="002B11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</TotalTime>
  <Pages>1</Pages>
  <Words>5993</Words>
  <Characters>34162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Elochka</cp:lastModifiedBy>
  <cp:revision>8</cp:revision>
  <cp:lastPrinted>2017-05-22T09:27:00Z</cp:lastPrinted>
  <dcterms:created xsi:type="dcterms:W3CDTF">2017-05-11T00:27:00Z</dcterms:created>
  <dcterms:modified xsi:type="dcterms:W3CDTF">2017-09-18T08:14:00Z</dcterms:modified>
</cp:coreProperties>
</file>