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0" w:rsidRDefault="00AC26AD" w:rsidP="00AC26AD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26AD">
        <w:rPr>
          <w:rFonts w:ascii="Times New Roman" w:hAnsi="Times New Roman" w:cs="Times New Roman"/>
          <w:b/>
          <w:i/>
          <w:sz w:val="24"/>
          <w:szCs w:val="24"/>
        </w:rPr>
        <w:t>Воспитание здорового образа жизни</w:t>
      </w:r>
    </w:p>
    <w:p w:rsidR="00AC26AD" w:rsidRPr="00AC26AD" w:rsidRDefault="00A15AB0" w:rsidP="00A15AB0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Гегель М. Ю., замдиректора по ВР</w:t>
      </w:r>
      <w:r w:rsidR="00AC26AD" w:rsidRPr="00AC26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5A53" w:rsidRPr="006605B9" w:rsidRDefault="006605B9" w:rsidP="00AC26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B9">
        <w:rPr>
          <w:rFonts w:ascii="Times New Roman" w:hAnsi="Times New Roman" w:cs="Times New Roman"/>
          <w:sz w:val="24"/>
          <w:szCs w:val="24"/>
        </w:rPr>
        <w:t xml:space="preserve">Значимость воспитательной деятельности </w:t>
      </w:r>
      <w:r w:rsidR="00BC0212">
        <w:rPr>
          <w:rFonts w:ascii="Times New Roman" w:hAnsi="Times New Roman" w:cs="Times New Roman"/>
          <w:sz w:val="24"/>
          <w:szCs w:val="24"/>
        </w:rPr>
        <w:t>МБОУ Солерудниковская гимназия</w:t>
      </w:r>
      <w:r w:rsidR="00267758">
        <w:rPr>
          <w:rFonts w:ascii="Times New Roman" w:hAnsi="Times New Roman" w:cs="Times New Roman"/>
          <w:sz w:val="24"/>
          <w:szCs w:val="24"/>
        </w:rPr>
        <w:t xml:space="preserve"> в профилакти</w:t>
      </w:r>
      <w:r w:rsidRPr="006605B9">
        <w:rPr>
          <w:rFonts w:ascii="Times New Roman" w:hAnsi="Times New Roman" w:cs="Times New Roman"/>
          <w:sz w:val="24"/>
          <w:szCs w:val="24"/>
        </w:rPr>
        <w:t>ке наркомании очевидна. Правильно организованная воспита</w:t>
      </w:r>
      <w:r w:rsidR="00BC0212">
        <w:rPr>
          <w:rFonts w:ascii="Times New Roman" w:hAnsi="Times New Roman" w:cs="Times New Roman"/>
          <w:sz w:val="24"/>
          <w:szCs w:val="24"/>
        </w:rPr>
        <w:t xml:space="preserve">тельная работа </w:t>
      </w:r>
      <w:r w:rsidR="00267758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Pr="006605B9">
        <w:rPr>
          <w:rFonts w:ascii="Times New Roman" w:hAnsi="Times New Roman" w:cs="Times New Roman"/>
          <w:sz w:val="24"/>
          <w:szCs w:val="24"/>
        </w:rPr>
        <w:t>ет формировать и развивать духовно-нравственные ценности и в их струк</w:t>
      </w:r>
      <w:r w:rsidR="00267758">
        <w:rPr>
          <w:rFonts w:ascii="Times New Roman" w:hAnsi="Times New Roman" w:cs="Times New Roman"/>
          <w:sz w:val="24"/>
          <w:szCs w:val="24"/>
        </w:rPr>
        <w:t xml:space="preserve">туре ценностные </w:t>
      </w:r>
      <w:r w:rsidRPr="006605B9">
        <w:rPr>
          <w:rFonts w:ascii="Times New Roman" w:hAnsi="Times New Roman" w:cs="Times New Roman"/>
          <w:sz w:val="24"/>
          <w:szCs w:val="24"/>
        </w:rPr>
        <w:t>ориентации на здоровый образ жизни</w:t>
      </w:r>
      <w:r w:rsidR="00BC0212">
        <w:rPr>
          <w:rFonts w:ascii="Times New Roman" w:hAnsi="Times New Roman" w:cs="Times New Roman"/>
          <w:sz w:val="24"/>
          <w:szCs w:val="24"/>
        </w:rPr>
        <w:t xml:space="preserve"> у воспитанников гимназии</w:t>
      </w:r>
      <w:r w:rsidRPr="006605B9">
        <w:rPr>
          <w:rFonts w:ascii="Times New Roman" w:hAnsi="Times New Roman" w:cs="Times New Roman"/>
          <w:sz w:val="24"/>
          <w:szCs w:val="24"/>
        </w:rPr>
        <w:t xml:space="preserve">. </w:t>
      </w:r>
      <w:r w:rsidR="00267758">
        <w:rPr>
          <w:rFonts w:ascii="Times New Roman" w:hAnsi="Times New Roman" w:cs="Times New Roman"/>
          <w:sz w:val="24"/>
          <w:szCs w:val="24"/>
        </w:rPr>
        <w:t xml:space="preserve">Одним из средств профилактики наркомании, табакокурения, употребления ПАВ является вовлечение учащихся в </w:t>
      </w:r>
      <w:proofErr w:type="gramStart"/>
      <w:r w:rsidR="00267758">
        <w:rPr>
          <w:rFonts w:ascii="Times New Roman" w:hAnsi="Times New Roman" w:cs="Times New Roman"/>
          <w:sz w:val="24"/>
          <w:szCs w:val="24"/>
        </w:rPr>
        <w:t>театральную</w:t>
      </w:r>
      <w:proofErr w:type="gramEnd"/>
      <w:r w:rsidR="00267758">
        <w:rPr>
          <w:rFonts w:ascii="Times New Roman" w:hAnsi="Times New Roman" w:cs="Times New Roman"/>
          <w:sz w:val="24"/>
          <w:szCs w:val="24"/>
        </w:rPr>
        <w:t xml:space="preserve"> деятельность. Это позволяет организовать профилактическую работу через чувственное восприятие данной проблемы. Учащиеся познают проблемы общества не только через чувства, эмоции и переживания. Они, опираясь на опыт других, изучая литературу, </w:t>
      </w:r>
      <w:r w:rsidR="002A74C3">
        <w:rPr>
          <w:rFonts w:ascii="Times New Roman" w:hAnsi="Times New Roman" w:cs="Times New Roman"/>
          <w:sz w:val="24"/>
          <w:szCs w:val="24"/>
        </w:rPr>
        <w:t>способны реконструировать наиболее острые проблемы окружающей действительности и способов выхода из острых ситуаций. На занятиях театральной студии «Ветер перемен», руководитель</w:t>
      </w:r>
      <w:r w:rsidR="00BC0212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2A74C3">
        <w:rPr>
          <w:rFonts w:ascii="Times New Roman" w:hAnsi="Times New Roman" w:cs="Times New Roman"/>
          <w:sz w:val="24"/>
          <w:szCs w:val="24"/>
        </w:rPr>
        <w:t xml:space="preserve"> Ващенко М. В.</w:t>
      </w:r>
      <w:r w:rsidR="00BC0212">
        <w:rPr>
          <w:rFonts w:ascii="Times New Roman" w:hAnsi="Times New Roman" w:cs="Times New Roman"/>
          <w:sz w:val="24"/>
          <w:szCs w:val="24"/>
        </w:rPr>
        <w:t>,</w:t>
      </w:r>
      <w:r w:rsidR="002A74C3">
        <w:rPr>
          <w:rFonts w:ascii="Times New Roman" w:hAnsi="Times New Roman" w:cs="Times New Roman"/>
          <w:sz w:val="24"/>
          <w:szCs w:val="24"/>
        </w:rPr>
        <w:t xml:space="preserve">  отводится немаловажная</w:t>
      </w:r>
      <w:r w:rsidR="00BC0212">
        <w:rPr>
          <w:rFonts w:ascii="Times New Roman" w:hAnsi="Times New Roman" w:cs="Times New Roman"/>
          <w:sz w:val="24"/>
          <w:szCs w:val="24"/>
        </w:rPr>
        <w:t xml:space="preserve"> роль </w:t>
      </w:r>
      <w:r w:rsidR="002A74C3" w:rsidRPr="002A74C3">
        <w:rPr>
          <w:rFonts w:ascii="Times New Roman" w:hAnsi="Times New Roman" w:cs="Times New Roman"/>
          <w:sz w:val="24"/>
          <w:szCs w:val="24"/>
        </w:rPr>
        <w:t>формирован</w:t>
      </w:r>
      <w:proofErr w:type="gramStart"/>
      <w:r w:rsidR="002A74C3" w:rsidRPr="002A74C3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2A74C3" w:rsidRPr="002A74C3">
        <w:rPr>
          <w:rFonts w:ascii="Times New Roman" w:hAnsi="Times New Roman" w:cs="Times New Roman"/>
          <w:sz w:val="24"/>
          <w:szCs w:val="24"/>
        </w:rPr>
        <w:t>чащихся знаний, установок и навыков, необходимых для сознательного отказа от наркотиков</w:t>
      </w:r>
      <w:r w:rsidR="002A74C3">
        <w:rPr>
          <w:rFonts w:ascii="Times New Roman" w:hAnsi="Times New Roman" w:cs="Times New Roman"/>
          <w:sz w:val="24"/>
          <w:szCs w:val="24"/>
        </w:rPr>
        <w:t>,</w:t>
      </w:r>
      <w:r w:rsidR="002A74C3" w:rsidRPr="002A74C3">
        <w:t xml:space="preserve"> </w:t>
      </w:r>
      <w:r w:rsidR="002A74C3" w:rsidRPr="002A74C3">
        <w:rPr>
          <w:rFonts w:ascii="Times New Roman" w:hAnsi="Times New Roman" w:cs="Times New Roman"/>
          <w:sz w:val="24"/>
          <w:szCs w:val="24"/>
        </w:rPr>
        <w:t>табакокурения, употребления ПАВ.</w:t>
      </w:r>
      <w:r w:rsidR="00731E06">
        <w:rPr>
          <w:rFonts w:ascii="Times New Roman" w:hAnsi="Times New Roman" w:cs="Times New Roman"/>
          <w:sz w:val="24"/>
          <w:szCs w:val="24"/>
        </w:rPr>
        <w:t xml:space="preserve"> Учащимися 10 класса был поставлен спектакль «Друг мой Лёвка»</w:t>
      </w:r>
      <w:r w:rsidR="00F6531F">
        <w:rPr>
          <w:rFonts w:ascii="Times New Roman" w:hAnsi="Times New Roman" w:cs="Times New Roman"/>
          <w:sz w:val="24"/>
          <w:szCs w:val="24"/>
        </w:rPr>
        <w:t xml:space="preserve"> (автор</w:t>
      </w:r>
      <w:r w:rsidR="00F6531F" w:rsidRPr="00F6531F">
        <w:rPr>
          <w:rFonts w:ascii="Times New Roman" w:hAnsi="Times New Roman" w:cs="Times New Roman"/>
          <w:sz w:val="24"/>
          <w:szCs w:val="24"/>
        </w:rPr>
        <w:t xml:space="preserve"> </w:t>
      </w:r>
      <w:r w:rsidR="00F6531F">
        <w:rPr>
          <w:rFonts w:ascii="Times New Roman" w:hAnsi="Times New Roman" w:cs="Times New Roman"/>
          <w:sz w:val="24"/>
          <w:szCs w:val="24"/>
        </w:rPr>
        <w:t>Ващенко М. В.).</w:t>
      </w:r>
      <w:r w:rsidR="00731E06">
        <w:rPr>
          <w:rFonts w:ascii="Times New Roman" w:hAnsi="Times New Roman" w:cs="Times New Roman"/>
          <w:sz w:val="24"/>
          <w:szCs w:val="24"/>
        </w:rPr>
        <w:t xml:space="preserve"> Данная постановка была посвящена проблеме наркомании.</w:t>
      </w:r>
      <w:r w:rsidR="00BC0212">
        <w:rPr>
          <w:rFonts w:ascii="Times New Roman" w:hAnsi="Times New Roman" w:cs="Times New Roman"/>
          <w:sz w:val="24"/>
          <w:szCs w:val="24"/>
        </w:rPr>
        <w:t xml:space="preserve"> </w:t>
      </w:r>
      <w:r w:rsidR="00731E06">
        <w:rPr>
          <w:rFonts w:ascii="Times New Roman" w:hAnsi="Times New Roman" w:cs="Times New Roman"/>
          <w:sz w:val="24"/>
          <w:szCs w:val="24"/>
        </w:rPr>
        <w:t xml:space="preserve">В основе спектакля – печальная судьба мальчика, избравшего неверный жизненный путь. Зрителям предстояло узнать, что такое настоящая дружба и чем страшно равнодушие. </w:t>
      </w:r>
      <w:r w:rsidR="00BC0212" w:rsidRPr="00BC0212">
        <w:rPr>
          <w:rFonts w:ascii="Times New Roman" w:hAnsi="Times New Roman" w:cs="Times New Roman"/>
          <w:sz w:val="24"/>
          <w:szCs w:val="24"/>
        </w:rPr>
        <w:t xml:space="preserve">Учащиеся «группы риска»,  которые выступали в роли актеров, </w:t>
      </w:r>
      <w:proofErr w:type="gramStart"/>
      <w:r w:rsidR="00BC0212" w:rsidRPr="00BC0212">
        <w:rPr>
          <w:rFonts w:ascii="Times New Roman" w:hAnsi="Times New Roman" w:cs="Times New Roman"/>
          <w:sz w:val="24"/>
          <w:szCs w:val="24"/>
        </w:rPr>
        <w:t>воочию убедились</w:t>
      </w:r>
      <w:proofErr w:type="gramEnd"/>
      <w:r w:rsidR="00BC0212" w:rsidRPr="00BC0212">
        <w:rPr>
          <w:rFonts w:ascii="Times New Roman" w:hAnsi="Times New Roman" w:cs="Times New Roman"/>
          <w:sz w:val="24"/>
          <w:szCs w:val="24"/>
        </w:rPr>
        <w:t xml:space="preserve">, насколько страшно и пагубно увлечение наркотиками. </w:t>
      </w:r>
      <w:r w:rsidR="00BC0212">
        <w:rPr>
          <w:rFonts w:ascii="Times New Roman" w:hAnsi="Times New Roman" w:cs="Times New Roman"/>
          <w:sz w:val="24"/>
          <w:szCs w:val="24"/>
        </w:rPr>
        <w:t xml:space="preserve"> Эмоциональное переживание за судьбу героев произведения присуще было всем, кто находился в зрительном зале. Следующее представление, которое было подготовлено членами театральной студии - «Страсти - </w:t>
      </w:r>
      <w:proofErr w:type="spellStart"/>
      <w:r w:rsidR="00BC0212">
        <w:rPr>
          <w:rFonts w:ascii="Times New Roman" w:hAnsi="Times New Roman" w:cs="Times New Roman"/>
          <w:sz w:val="24"/>
          <w:szCs w:val="24"/>
        </w:rPr>
        <w:t>мордасти</w:t>
      </w:r>
      <w:proofErr w:type="spellEnd"/>
      <w:r w:rsidR="00BC0212">
        <w:rPr>
          <w:rFonts w:ascii="Times New Roman" w:hAnsi="Times New Roman" w:cs="Times New Roman"/>
          <w:sz w:val="24"/>
          <w:szCs w:val="24"/>
        </w:rPr>
        <w:t>»</w:t>
      </w:r>
      <w:r w:rsidR="00C8576F">
        <w:rPr>
          <w:rFonts w:ascii="Times New Roman" w:hAnsi="Times New Roman" w:cs="Times New Roman"/>
          <w:sz w:val="24"/>
          <w:szCs w:val="24"/>
        </w:rPr>
        <w:t xml:space="preserve">. </w:t>
      </w:r>
      <w:r w:rsidR="00BC0212">
        <w:rPr>
          <w:rFonts w:ascii="Times New Roman" w:hAnsi="Times New Roman" w:cs="Times New Roman"/>
          <w:sz w:val="24"/>
          <w:szCs w:val="24"/>
        </w:rPr>
        <w:t xml:space="preserve"> </w:t>
      </w:r>
      <w:r w:rsidR="004B524C">
        <w:rPr>
          <w:rFonts w:ascii="Times New Roman" w:hAnsi="Times New Roman" w:cs="Times New Roman"/>
          <w:sz w:val="24"/>
          <w:szCs w:val="24"/>
        </w:rPr>
        <w:t xml:space="preserve">Автором пьесы является Ася Котляр, драматург, педагог с 29 – летним стажем. В данном спектакле смело, без прикрас, показываются проблемы современной школы, которые, в свою очередь являются отражением проблем общества. В постановке звучит правда об отношениях между подростками, об ошибках семейного воспитания,  а также о том, как приоритет материального </w:t>
      </w:r>
      <w:proofErr w:type="gramStart"/>
      <w:r w:rsidR="004B524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4B524C">
        <w:rPr>
          <w:rFonts w:ascii="Times New Roman" w:hAnsi="Times New Roman" w:cs="Times New Roman"/>
          <w:sz w:val="24"/>
          <w:szCs w:val="24"/>
        </w:rPr>
        <w:t xml:space="preserve"> духовным порождает равнодушие и жестокость. В неравный бой  со всем этим вступает молодая девушка, добрая и неравнодушная, которая пришла работать в столь сложный класс воспитателем. </w:t>
      </w:r>
      <w:r w:rsidR="00A05E42">
        <w:rPr>
          <w:rFonts w:ascii="Times New Roman" w:hAnsi="Times New Roman" w:cs="Times New Roman"/>
          <w:sz w:val="24"/>
          <w:szCs w:val="24"/>
        </w:rPr>
        <w:t xml:space="preserve">По завершению спектакля приходит осознание, что главным в жизни были, есть и остаются любовь и прощение. Помимо определенной тематики, </w:t>
      </w:r>
      <w:r w:rsidR="005F111B">
        <w:rPr>
          <w:rFonts w:ascii="Times New Roman" w:hAnsi="Times New Roman" w:cs="Times New Roman"/>
          <w:sz w:val="24"/>
          <w:szCs w:val="24"/>
        </w:rPr>
        <w:t xml:space="preserve">к игре в театре привлекаются учащиеся «группы риска», что </w:t>
      </w:r>
      <w:r w:rsidR="00AC26AD">
        <w:rPr>
          <w:rFonts w:ascii="Times New Roman" w:hAnsi="Times New Roman" w:cs="Times New Roman"/>
          <w:sz w:val="24"/>
          <w:szCs w:val="24"/>
        </w:rPr>
        <w:t xml:space="preserve">вызывает желание вести здоровый образ жизни. </w:t>
      </w:r>
      <w:r w:rsidR="00F6531F">
        <w:rPr>
          <w:rFonts w:ascii="Times New Roman" w:hAnsi="Times New Roman" w:cs="Times New Roman"/>
          <w:sz w:val="24"/>
          <w:szCs w:val="24"/>
        </w:rPr>
        <w:t xml:space="preserve"> </w:t>
      </w:r>
      <w:r w:rsidR="005F111B">
        <w:rPr>
          <w:rFonts w:ascii="Times New Roman" w:hAnsi="Times New Roman" w:cs="Times New Roman"/>
          <w:sz w:val="24"/>
          <w:szCs w:val="24"/>
        </w:rPr>
        <w:t xml:space="preserve"> </w:t>
      </w:r>
      <w:r w:rsidR="00A05E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5A53" w:rsidRPr="0066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B9"/>
    <w:rsid w:val="00267758"/>
    <w:rsid w:val="002A74C3"/>
    <w:rsid w:val="004B524C"/>
    <w:rsid w:val="005F111B"/>
    <w:rsid w:val="006605B9"/>
    <w:rsid w:val="00731E06"/>
    <w:rsid w:val="00930A9C"/>
    <w:rsid w:val="00A05E42"/>
    <w:rsid w:val="00A15AB0"/>
    <w:rsid w:val="00AC26AD"/>
    <w:rsid w:val="00BC0212"/>
    <w:rsid w:val="00C8576F"/>
    <w:rsid w:val="00E85A53"/>
    <w:rsid w:val="00F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7</cp:revision>
  <dcterms:created xsi:type="dcterms:W3CDTF">2016-10-20T11:02:00Z</dcterms:created>
  <dcterms:modified xsi:type="dcterms:W3CDTF">2019-04-14T10:01:00Z</dcterms:modified>
</cp:coreProperties>
</file>